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F19" w:rsidRDefault="007D3F19" w:rsidP="007D3F19">
      <w:pPr>
        <w:snapToGrid w:val="0"/>
        <w:spacing w:afterLines="50" w:after="180"/>
        <w:ind w:left="561" w:rightChars="165" w:right="396" w:hangingChars="200" w:hanging="561"/>
        <w:jc w:val="center"/>
      </w:pPr>
      <w:r w:rsidRPr="0005567F">
        <w:rPr>
          <w:rFonts w:ascii="標楷體" w:eastAsia="標楷體" w:hAnsi="標楷體" w:hint="eastAsia"/>
          <w:b/>
          <w:sz w:val="28"/>
          <w:szCs w:val="28"/>
        </w:rPr>
        <w:t>國立中興大學聘任專業技術人員擔任教學送外審查意見表</w:t>
      </w:r>
    </w:p>
    <w:tbl>
      <w:tblPr>
        <w:tblW w:w="8880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2"/>
        <w:gridCol w:w="2176"/>
        <w:gridCol w:w="1341"/>
        <w:gridCol w:w="583"/>
        <w:gridCol w:w="841"/>
        <w:gridCol w:w="3327"/>
      </w:tblGrid>
      <w:tr w:rsidR="007D3F19" w:rsidRPr="00BE6C12" w:rsidTr="00DD36CC">
        <w:trPr>
          <w:cantSplit/>
          <w:trHeight w:val="516"/>
          <w:jc w:val="center"/>
        </w:trPr>
        <w:tc>
          <w:tcPr>
            <w:tcW w:w="278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D3F19" w:rsidRPr="00BE6C12" w:rsidRDefault="007D3F19" w:rsidP="00DD36CC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BE6C12">
              <w:rPr>
                <w:rFonts w:ascii="標楷體" w:eastAsia="標楷體" w:hint="eastAsia"/>
              </w:rPr>
              <w:t>應聘學院/系所</w:t>
            </w:r>
          </w:p>
        </w:tc>
        <w:tc>
          <w:tcPr>
            <w:tcW w:w="2765" w:type="dxa"/>
            <w:gridSpan w:val="3"/>
            <w:tcBorders>
              <w:top w:val="single" w:sz="12" w:space="0" w:color="auto"/>
            </w:tcBorders>
            <w:vAlign w:val="center"/>
          </w:tcPr>
          <w:p w:rsidR="007D3F19" w:rsidRPr="00BE6C12" w:rsidRDefault="007D3F19" w:rsidP="00DD36CC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BE6C12">
              <w:rPr>
                <w:rFonts w:ascii="標楷體" w:eastAsia="標楷體" w:hint="eastAsia"/>
              </w:rPr>
              <w:t>姓名</w:t>
            </w:r>
          </w:p>
        </w:tc>
        <w:tc>
          <w:tcPr>
            <w:tcW w:w="33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D3F19" w:rsidRPr="00BE6C12" w:rsidRDefault="007D3F19" w:rsidP="00DD36CC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BE6C12">
              <w:rPr>
                <w:rFonts w:ascii="標楷體" w:eastAsia="標楷體" w:hint="eastAsia"/>
              </w:rPr>
              <w:t>擬任教科目</w:t>
            </w:r>
          </w:p>
        </w:tc>
      </w:tr>
      <w:tr w:rsidR="007D3F19" w:rsidRPr="00BE6C12" w:rsidTr="00DD36CC">
        <w:trPr>
          <w:cantSplit/>
          <w:trHeight w:val="680"/>
          <w:jc w:val="center"/>
        </w:trPr>
        <w:tc>
          <w:tcPr>
            <w:tcW w:w="278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D3F19" w:rsidRPr="00BE6C12" w:rsidRDefault="007D3F19" w:rsidP="007D3F19">
            <w:pPr>
              <w:spacing w:beforeLines="50" w:before="180" w:afterLines="50" w:after="18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765" w:type="dxa"/>
            <w:gridSpan w:val="3"/>
            <w:tcBorders>
              <w:bottom w:val="single" w:sz="4" w:space="0" w:color="auto"/>
            </w:tcBorders>
            <w:vAlign w:val="center"/>
          </w:tcPr>
          <w:p w:rsidR="007D3F19" w:rsidRPr="00BE6C12" w:rsidRDefault="007D3F19" w:rsidP="007D3F19">
            <w:pPr>
              <w:spacing w:beforeLines="50" w:before="180" w:afterLines="50" w:after="18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32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D3F19" w:rsidRPr="00BE6C12" w:rsidRDefault="007D3F19" w:rsidP="007D3F19">
            <w:pPr>
              <w:spacing w:beforeLines="50" w:before="180" w:afterLines="50" w:after="180" w:line="240" w:lineRule="exact"/>
              <w:jc w:val="center"/>
              <w:rPr>
                <w:rFonts w:ascii="標楷體" w:eastAsia="標楷體"/>
              </w:rPr>
            </w:pPr>
          </w:p>
        </w:tc>
      </w:tr>
      <w:tr w:rsidR="007D3F19" w:rsidRPr="00BE6C12" w:rsidTr="00DD36CC">
        <w:trPr>
          <w:cantSplit/>
          <w:trHeight w:val="680"/>
          <w:jc w:val="center"/>
        </w:trPr>
        <w:tc>
          <w:tcPr>
            <w:tcW w:w="4129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7D3F19" w:rsidRPr="00BE6C12" w:rsidRDefault="007D3F19" w:rsidP="007D3F19">
            <w:pPr>
              <w:spacing w:beforeLines="50" w:before="180" w:afterLines="50" w:after="180" w:line="260" w:lineRule="exact"/>
              <w:jc w:val="both"/>
              <w:rPr>
                <w:rFonts w:ascii="標楷體" w:eastAsia="標楷體" w:hAnsi="標楷體"/>
              </w:rPr>
            </w:pPr>
            <w:r w:rsidRPr="00BE6C12">
              <w:rPr>
                <w:rFonts w:ascii="標楷體" w:eastAsia="標楷體" w:hAnsi="標楷體" w:hint="eastAsia"/>
              </w:rPr>
              <w:t>本校因課程需要，擬聘任上列人員為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3F19" w:rsidRPr="00BE6C12" w:rsidRDefault="007D3F19" w:rsidP="00DD36C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E6C12">
              <w:rPr>
                <w:rFonts w:ascii="標楷體" w:eastAsia="標楷體" w:hAnsi="標楷體"/>
              </w:rPr>
              <w:t>□</w:t>
            </w:r>
            <w:r w:rsidRPr="00BE6C12">
              <w:rPr>
                <w:rFonts w:ascii="標楷體" w:eastAsia="標楷體" w:hAnsi="標楷體" w:hint="eastAsia"/>
              </w:rPr>
              <w:t>教　　授</w:t>
            </w:r>
          </w:p>
          <w:p w:rsidR="007D3F19" w:rsidRPr="00BE6C12" w:rsidRDefault="007D3F19" w:rsidP="00DD36C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E6C12">
              <w:rPr>
                <w:rFonts w:ascii="標楷體" w:eastAsia="標楷體" w:hAnsi="標楷體"/>
              </w:rPr>
              <w:t>□</w:t>
            </w:r>
            <w:r w:rsidRPr="00BE6C12">
              <w:rPr>
                <w:rFonts w:ascii="標楷體" w:eastAsia="標楷體" w:hAnsi="標楷體" w:hint="eastAsia"/>
              </w:rPr>
              <w:t>副 教 授</w:t>
            </w:r>
          </w:p>
          <w:p w:rsidR="007D3F19" w:rsidRPr="00BE6C12" w:rsidRDefault="007D3F19" w:rsidP="00DD36C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E6C12">
              <w:rPr>
                <w:rFonts w:ascii="標楷體" w:eastAsia="標楷體" w:hAnsi="標楷體"/>
              </w:rPr>
              <w:t>□</w:t>
            </w:r>
            <w:r w:rsidRPr="00BE6C12">
              <w:rPr>
                <w:rFonts w:ascii="標楷體" w:eastAsia="標楷體" w:hAnsi="標楷體" w:hint="eastAsia"/>
              </w:rPr>
              <w:t>助理教授</w:t>
            </w:r>
          </w:p>
          <w:p w:rsidR="007D3F19" w:rsidRPr="00BE6C12" w:rsidRDefault="007D3F19" w:rsidP="00DD36C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E6C12">
              <w:rPr>
                <w:rFonts w:ascii="標楷體" w:eastAsia="標楷體" w:hAnsi="標楷體"/>
              </w:rPr>
              <w:t>□</w:t>
            </w:r>
            <w:r w:rsidRPr="00BE6C12">
              <w:rPr>
                <w:rFonts w:ascii="標楷體" w:eastAsia="標楷體" w:hAnsi="標楷體" w:hint="eastAsia"/>
              </w:rPr>
              <w:t>講　　師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D3F19" w:rsidRPr="00BE6C12" w:rsidRDefault="007D3F19" w:rsidP="007D3F19">
            <w:pPr>
              <w:spacing w:beforeLines="50" w:before="180" w:afterLines="50" w:after="180" w:line="260" w:lineRule="exact"/>
              <w:jc w:val="both"/>
              <w:rPr>
                <w:rFonts w:ascii="標楷體" w:eastAsia="標楷體" w:hAnsi="標楷體"/>
              </w:rPr>
            </w:pPr>
            <w:r w:rsidRPr="00BE6C12">
              <w:rPr>
                <w:rFonts w:ascii="標楷體" w:eastAsia="標楷體" w:hAnsi="標楷體" w:hint="eastAsia"/>
              </w:rPr>
              <w:t>級專業技術人員</w:t>
            </w:r>
          </w:p>
        </w:tc>
      </w:tr>
      <w:tr w:rsidR="007D3F19" w:rsidRPr="00BE6C12" w:rsidTr="00DD36CC">
        <w:trPr>
          <w:cantSplit/>
          <w:trHeight w:val="680"/>
          <w:jc w:val="center"/>
        </w:trPr>
        <w:tc>
          <w:tcPr>
            <w:tcW w:w="8880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D3F19" w:rsidRPr="00BE6C12" w:rsidRDefault="007D3F19" w:rsidP="007D3F19">
            <w:pPr>
              <w:spacing w:beforeLines="50" w:before="180" w:afterLines="50" w:after="180" w:line="24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BE6C12">
              <w:rPr>
                <w:rFonts w:ascii="標楷體" w:eastAsia="標楷體" w:hAnsi="標楷體" w:hint="eastAsia"/>
              </w:rPr>
              <w:t>茲檢附</w:t>
            </w:r>
            <w:proofErr w:type="gramEnd"/>
            <w:r w:rsidRPr="00BE6C12">
              <w:rPr>
                <w:rFonts w:ascii="標楷體" w:eastAsia="標楷體" w:hAnsi="標楷體" w:hint="eastAsia"/>
              </w:rPr>
              <w:t>其所具相關資料如後，請惠</w:t>
            </w:r>
            <w:proofErr w:type="gramStart"/>
            <w:r w:rsidRPr="00BE6C12">
              <w:rPr>
                <w:rFonts w:ascii="標楷體" w:eastAsia="標楷體" w:hAnsi="標楷體" w:hint="eastAsia"/>
              </w:rPr>
              <w:t>予</w:t>
            </w:r>
            <w:proofErr w:type="gramEnd"/>
            <w:r w:rsidRPr="00BE6C12">
              <w:rPr>
                <w:rFonts w:ascii="標楷體" w:eastAsia="標楷體" w:hAnsi="標楷體" w:hint="eastAsia"/>
              </w:rPr>
              <w:t>審查。</w:t>
            </w:r>
          </w:p>
        </w:tc>
      </w:tr>
      <w:tr w:rsidR="007D3F19" w:rsidRPr="00BE6C12" w:rsidTr="00DD36CC">
        <w:trPr>
          <w:cantSplit/>
          <w:trHeight w:hRule="exact" w:val="2509"/>
          <w:jc w:val="center"/>
        </w:trPr>
        <w:tc>
          <w:tcPr>
            <w:tcW w:w="888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7D3F19" w:rsidRPr="00BE6C12" w:rsidRDefault="007D3F19" w:rsidP="00DD36CC">
            <w:pPr>
              <w:jc w:val="both"/>
              <w:rPr>
                <w:rFonts w:ascii="標楷體" w:eastAsia="標楷體" w:hAnsi="標楷體"/>
              </w:rPr>
            </w:pPr>
            <w:r w:rsidRPr="00BE6C12">
              <w:rPr>
                <w:rFonts w:ascii="標楷體" w:eastAsia="標楷體" w:hAnsi="標楷體" w:hint="eastAsia"/>
              </w:rPr>
              <w:t>審查意見：</w:t>
            </w:r>
            <w:proofErr w:type="gramStart"/>
            <w:r w:rsidR="00FA2A5D" w:rsidRPr="00FA2A5D">
              <w:rPr>
                <w:rFonts w:ascii="標楷體" w:eastAsia="標楷體" w:hAnsi="標楷體" w:hint="eastAsia"/>
                <w:color w:val="FF0000"/>
                <w:u w:val="single"/>
              </w:rPr>
              <w:t>（</w:t>
            </w:r>
            <w:proofErr w:type="gramEnd"/>
            <w:r w:rsidR="00FA2A5D" w:rsidRPr="00FA2A5D">
              <w:rPr>
                <w:rFonts w:ascii="標楷體" w:eastAsia="標楷體" w:hAnsi="標楷體" w:hint="eastAsia"/>
                <w:color w:val="FF0000"/>
                <w:u w:val="single"/>
              </w:rPr>
              <w:t>請具體明確，逐條敘述，並請針對具體事蹟、特殊造詣或成就</w:t>
            </w:r>
            <w:r w:rsidR="00FA2A5D">
              <w:rPr>
                <w:rFonts w:ascii="標楷體" w:eastAsia="標楷體" w:hAnsi="標楷體" w:hint="eastAsia"/>
                <w:color w:val="FF0000"/>
                <w:u w:val="single"/>
              </w:rPr>
              <w:t>及</w:t>
            </w:r>
            <w:r w:rsidR="00FA2A5D" w:rsidRPr="00FA2A5D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擬授課大綱</w:t>
            </w:r>
            <w:r w:rsidR="00FA2A5D" w:rsidRPr="00FA2A5D">
              <w:rPr>
                <w:rFonts w:ascii="標楷體" w:eastAsia="標楷體" w:hAnsi="標楷體" w:hint="eastAsia"/>
                <w:color w:val="FF0000"/>
                <w:u w:val="single"/>
              </w:rPr>
              <w:t>進行審查，字數不得少於300字。審查意見</w:t>
            </w:r>
            <w:bookmarkStart w:id="0" w:name="_GoBack"/>
            <w:bookmarkEnd w:id="0"/>
            <w:r w:rsidR="00FA2A5D" w:rsidRPr="00FA2A5D">
              <w:rPr>
                <w:rFonts w:ascii="標楷體" w:eastAsia="標楷體" w:hAnsi="標楷體" w:hint="eastAsia"/>
                <w:color w:val="FF0000"/>
                <w:u w:val="single"/>
              </w:rPr>
              <w:t>表格不足時，請向下延伸評述。）</w:t>
            </w:r>
          </w:p>
        </w:tc>
      </w:tr>
      <w:tr w:rsidR="007D3F19" w:rsidRPr="00BE6C12" w:rsidTr="00DD36CC">
        <w:trPr>
          <w:cantSplit/>
          <w:trHeight w:hRule="exact" w:val="1068"/>
          <w:jc w:val="center"/>
        </w:trPr>
        <w:tc>
          <w:tcPr>
            <w:tcW w:w="8880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3F19" w:rsidRPr="00BE6C12" w:rsidRDefault="007D3F19" w:rsidP="00DD36CC">
            <w:pPr>
              <w:jc w:val="both"/>
              <w:rPr>
                <w:rFonts w:ascii="標楷體" w:eastAsia="標楷體" w:hAnsi="標楷體"/>
              </w:rPr>
            </w:pPr>
            <w:r w:rsidRPr="00BE6C12">
              <w:rPr>
                <w:rFonts w:ascii="標楷體" w:eastAsia="標楷體" w:hAnsi="標楷體" w:hint="eastAsia"/>
              </w:rPr>
              <w:t>總評：（請勾選）</w:t>
            </w:r>
          </w:p>
          <w:p w:rsidR="007D3F19" w:rsidRPr="00BE6C12" w:rsidRDefault="007D3F19" w:rsidP="00DD36CC">
            <w:pPr>
              <w:jc w:val="both"/>
              <w:rPr>
                <w:rFonts w:ascii="標楷體" w:eastAsia="標楷體" w:hAnsi="標楷體"/>
              </w:rPr>
            </w:pPr>
            <w:r w:rsidRPr="00BE6C12">
              <w:rPr>
                <w:rFonts w:ascii="標楷體" w:eastAsia="標楷體" w:hAnsi="標楷體"/>
              </w:rPr>
              <w:t>□</w:t>
            </w:r>
            <w:r w:rsidRPr="00BE6C12">
              <w:rPr>
                <w:rFonts w:ascii="標楷體" w:eastAsia="標楷體" w:hAnsi="標楷體" w:hint="eastAsia"/>
              </w:rPr>
              <w:t>經審查擬聘任人員所具專業實務、造詣或成就，足以勝任教學工作，推薦擔任。</w:t>
            </w:r>
          </w:p>
          <w:p w:rsidR="007D3F19" w:rsidRPr="00BE6C12" w:rsidRDefault="007D3F19" w:rsidP="00DD36CC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BE6C12">
              <w:rPr>
                <w:rFonts w:ascii="標楷體" w:eastAsia="標楷體" w:hAnsi="標楷體"/>
              </w:rPr>
              <w:t>□</w:t>
            </w:r>
            <w:r w:rsidRPr="00065456">
              <w:rPr>
                <w:rFonts w:ascii="標楷體" w:eastAsia="標楷體" w:hAnsi="標楷體" w:hint="eastAsia"/>
                <w:sz w:val="22"/>
                <w:szCs w:val="22"/>
              </w:rPr>
              <w:t>經審查擬聘任人員所具專業實務、造詣或成就，尚不足以勝任教學工作，不推薦擔任。</w:t>
            </w:r>
          </w:p>
        </w:tc>
      </w:tr>
      <w:tr w:rsidR="007D3F19" w:rsidRPr="00BE6C12" w:rsidTr="00DD36CC">
        <w:trPr>
          <w:cantSplit/>
          <w:trHeight w:hRule="exact" w:val="1134"/>
          <w:jc w:val="center"/>
        </w:trPr>
        <w:tc>
          <w:tcPr>
            <w:tcW w:w="6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7D3F19" w:rsidRPr="00BE6C12" w:rsidRDefault="007D3F19" w:rsidP="00DD36CC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pacing w:val="-20"/>
              </w:rPr>
            </w:pPr>
            <w:r w:rsidRPr="00BE6C12">
              <w:rPr>
                <w:rFonts w:ascii="標楷體" w:eastAsia="標楷體" w:hAnsi="標楷體" w:hint="eastAsia"/>
                <w:spacing w:val="-20"/>
              </w:rPr>
              <w:t>簽章</w:t>
            </w:r>
          </w:p>
          <w:p w:rsidR="007D3F19" w:rsidRPr="00BE6C12" w:rsidRDefault="007D3F19" w:rsidP="00DD36CC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pacing w:val="-20"/>
                <w:sz w:val="20"/>
              </w:rPr>
            </w:pPr>
            <w:r w:rsidRPr="00BE6C12">
              <w:rPr>
                <w:rFonts w:ascii="標楷體" w:eastAsia="標楷體" w:hAnsi="標楷體" w:hint="eastAsia"/>
                <w:spacing w:val="-20"/>
              </w:rPr>
              <w:t>審查人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3F19" w:rsidRPr="00BE6C12" w:rsidRDefault="007D3F19" w:rsidP="00DD36CC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7D3F19" w:rsidRPr="00BE6C12" w:rsidRDefault="007D3F19" w:rsidP="00DD36CC">
            <w:pPr>
              <w:ind w:left="113" w:right="113"/>
              <w:jc w:val="distribute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BE6C12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審畢日期</w:t>
            </w:r>
          </w:p>
        </w:tc>
        <w:tc>
          <w:tcPr>
            <w:tcW w:w="41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F19" w:rsidRPr="00BE6C12" w:rsidRDefault="007D3F19" w:rsidP="00DD36CC">
            <w:pPr>
              <w:ind w:firstLineChars="200" w:firstLine="44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BE6C12">
              <w:rPr>
                <w:rFonts w:ascii="標楷體" w:eastAsia="標楷體" w:hAnsi="標楷體" w:hint="eastAsia"/>
                <w:sz w:val="22"/>
                <w:szCs w:val="22"/>
              </w:rPr>
              <w:t xml:space="preserve">　年　月　日</w:t>
            </w:r>
          </w:p>
        </w:tc>
      </w:tr>
    </w:tbl>
    <w:p w:rsidR="007D3F19" w:rsidRDefault="007D3F19" w:rsidP="007D3F19">
      <w:pPr>
        <w:snapToGrid w:val="0"/>
        <w:ind w:left="480" w:rightChars="165" w:right="396" w:hangingChars="200" w:hanging="480"/>
      </w:pPr>
    </w:p>
    <w:p w:rsidR="007D3F19" w:rsidRPr="00BE6C12" w:rsidRDefault="007D3F19" w:rsidP="007D3F19">
      <w:pPr>
        <w:pStyle w:val="a3"/>
        <w:spacing w:line="300" w:lineRule="exact"/>
        <w:rPr>
          <w:rFonts w:ascii="標楷體" w:hAnsi="標楷體"/>
        </w:rPr>
      </w:pPr>
      <w:r w:rsidRPr="00BE6C12">
        <w:rPr>
          <w:rFonts w:ascii="標楷體" w:hAnsi="標楷體" w:hint="eastAsia"/>
        </w:rPr>
        <w:t>備註：</w:t>
      </w:r>
    </w:p>
    <w:p w:rsidR="007D3F19" w:rsidRPr="00544738" w:rsidRDefault="007D3F19" w:rsidP="007D3F19">
      <w:pPr>
        <w:pStyle w:val="a3"/>
        <w:spacing w:line="300" w:lineRule="exact"/>
        <w:rPr>
          <w:rFonts w:ascii="標楷體" w:hAnsi="標楷體"/>
          <w:sz w:val="24"/>
          <w:szCs w:val="24"/>
        </w:rPr>
      </w:pPr>
      <w:r w:rsidRPr="00544738">
        <w:rPr>
          <w:rFonts w:ascii="標楷體" w:hAnsi="標楷體" w:hint="eastAsia"/>
          <w:sz w:val="24"/>
          <w:szCs w:val="24"/>
        </w:rPr>
        <w:t>一、依據本校「聘任專業技術人員擔任教學要點」第6至第9點規定：</w:t>
      </w:r>
    </w:p>
    <w:p w:rsidR="007D3F19" w:rsidRPr="00544738" w:rsidRDefault="007D3F19" w:rsidP="007D3F19">
      <w:pPr>
        <w:adjustRightInd w:val="0"/>
        <w:snapToGrid w:val="0"/>
        <w:spacing w:line="260" w:lineRule="exact"/>
        <w:jc w:val="both"/>
        <w:rPr>
          <w:rFonts w:ascii="標楷體" w:eastAsia="標楷體" w:hAnsi="標楷體"/>
          <w:color w:val="000000"/>
          <w:szCs w:val="24"/>
        </w:rPr>
      </w:pPr>
      <w:r w:rsidRPr="00544738">
        <w:rPr>
          <w:rFonts w:ascii="標楷體" w:eastAsia="標楷體" w:hAnsi="標楷體" w:hint="eastAsia"/>
          <w:szCs w:val="24"/>
        </w:rPr>
        <w:t>(</w:t>
      </w:r>
      <w:proofErr w:type="gramStart"/>
      <w:r w:rsidRPr="00544738">
        <w:rPr>
          <w:rFonts w:ascii="標楷體" w:eastAsia="標楷體" w:hAnsi="標楷體" w:hint="eastAsia"/>
          <w:szCs w:val="24"/>
        </w:rPr>
        <w:t>一</w:t>
      </w:r>
      <w:proofErr w:type="gramEnd"/>
      <w:r w:rsidRPr="00544738">
        <w:rPr>
          <w:rFonts w:ascii="標楷體" w:eastAsia="標楷體" w:hAnsi="標楷體" w:hint="eastAsia"/>
          <w:szCs w:val="24"/>
        </w:rPr>
        <w:t>)教授級專業技術人員應具下列資格之一：</w:t>
      </w:r>
    </w:p>
    <w:p w:rsidR="007D3F19" w:rsidRPr="00544738" w:rsidRDefault="007D3F19" w:rsidP="007D3F19">
      <w:pPr>
        <w:tabs>
          <w:tab w:val="num" w:pos="720"/>
        </w:tabs>
        <w:adjustRightInd w:val="0"/>
        <w:snapToGrid w:val="0"/>
        <w:spacing w:line="260" w:lineRule="exact"/>
        <w:ind w:left="360"/>
        <w:rPr>
          <w:rFonts w:ascii="標楷體" w:eastAsia="標楷體" w:hAnsi="標楷體"/>
          <w:szCs w:val="24"/>
        </w:rPr>
      </w:pPr>
      <w:r w:rsidRPr="00544738">
        <w:rPr>
          <w:rFonts w:ascii="標楷體" w:eastAsia="標楷體" w:hAnsi="標楷體" w:hint="eastAsia"/>
          <w:szCs w:val="24"/>
        </w:rPr>
        <w:t>1.曾任副教授級專業技術人員三年以上，成績優良，並有具體事蹟者。</w:t>
      </w:r>
    </w:p>
    <w:p w:rsidR="007D3F19" w:rsidRPr="00544738" w:rsidRDefault="007D3F19" w:rsidP="007D3F19">
      <w:pPr>
        <w:tabs>
          <w:tab w:val="num" w:pos="720"/>
        </w:tabs>
        <w:adjustRightInd w:val="0"/>
        <w:snapToGrid w:val="0"/>
        <w:spacing w:line="260" w:lineRule="exact"/>
        <w:ind w:leftChars="150" w:left="600" w:hangingChars="100" w:hanging="240"/>
        <w:jc w:val="both"/>
        <w:rPr>
          <w:rFonts w:ascii="標楷體" w:eastAsia="標楷體" w:hAnsi="標楷體"/>
          <w:szCs w:val="24"/>
        </w:rPr>
      </w:pPr>
      <w:r w:rsidRPr="00544738">
        <w:rPr>
          <w:rFonts w:ascii="標楷體" w:eastAsia="標楷體" w:hAnsi="標楷體" w:hint="eastAsia"/>
          <w:szCs w:val="24"/>
        </w:rPr>
        <w:t>2.曾從事與應聘科目性質相關之專業性工作十五年以上，並具有特殊造詣或成就者。但獲有國際級大獎者，其年限得酌減之。</w:t>
      </w:r>
    </w:p>
    <w:p w:rsidR="007D3F19" w:rsidRPr="00544738" w:rsidRDefault="007D3F19" w:rsidP="007D3F19">
      <w:pPr>
        <w:adjustRightInd w:val="0"/>
        <w:snapToGrid w:val="0"/>
        <w:spacing w:line="260" w:lineRule="exact"/>
        <w:jc w:val="both"/>
        <w:rPr>
          <w:rFonts w:ascii="標楷體" w:eastAsia="標楷體" w:hAnsi="標楷體"/>
          <w:szCs w:val="24"/>
        </w:rPr>
      </w:pPr>
      <w:r w:rsidRPr="00544738">
        <w:rPr>
          <w:rFonts w:ascii="標楷體" w:eastAsia="標楷體" w:hAnsi="標楷體" w:hint="eastAsia"/>
          <w:szCs w:val="24"/>
        </w:rPr>
        <w:t>(二)副教授級專業技術人員應具有下列資格之</w:t>
      </w:r>
      <w:proofErr w:type="gramStart"/>
      <w:r w:rsidRPr="00544738">
        <w:rPr>
          <w:rFonts w:ascii="標楷體" w:eastAsia="標楷體" w:hAnsi="標楷體" w:hint="eastAsia"/>
          <w:szCs w:val="24"/>
        </w:rPr>
        <w:t>一</w:t>
      </w:r>
      <w:proofErr w:type="gramEnd"/>
      <w:r w:rsidRPr="00544738">
        <w:rPr>
          <w:rFonts w:ascii="標楷體" w:eastAsia="標楷體" w:hAnsi="標楷體" w:hint="eastAsia"/>
          <w:szCs w:val="24"/>
        </w:rPr>
        <w:t>：</w:t>
      </w:r>
    </w:p>
    <w:p w:rsidR="007D3F19" w:rsidRPr="00544738" w:rsidRDefault="007D3F19" w:rsidP="007D3F19">
      <w:pPr>
        <w:adjustRightInd w:val="0"/>
        <w:snapToGrid w:val="0"/>
        <w:spacing w:line="260" w:lineRule="exact"/>
        <w:ind w:firstLineChars="150" w:firstLine="360"/>
        <w:jc w:val="both"/>
        <w:rPr>
          <w:rFonts w:ascii="標楷體" w:eastAsia="標楷體" w:hAnsi="標楷體"/>
          <w:szCs w:val="24"/>
        </w:rPr>
      </w:pPr>
      <w:r w:rsidRPr="00544738">
        <w:rPr>
          <w:rFonts w:ascii="標楷體" w:eastAsia="標楷體" w:hAnsi="標楷體" w:hint="eastAsia"/>
          <w:szCs w:val="24"/>
        </w:rPr>
        <w:t>1.曾任助理教授級專業技術人員三年以上，成績優良，並有具體事蹟者。</w:t>
      </w:r>
    </w:p>
    <w:p w:rsidR="007D3F19" w:rsidRPr="00544738" w:rsidRDefault="007D3F19" w:rsidP="007D3F19">
      <w:pPr>
        <w:tabs>
          <w:tab w:val="num" w:pos="720"/>
        </w:tabs>
        <w:adjustRightInd w:val="0"/>
        <w:snapToGrid w:val="0"/>
        <w:spacing w:line="260" w:lineRule="exact"/>
        <w:ind w:leftChars="150" w:left="600" w:hangingChars="100" w:hanging="240"/>
        <w:jc w:val="both"/>
        <w:rPr>
          <w:rFonts w:ascii="標楷體" w:eastAsia="標楷體" w:hAnsi="標楷體"/>
          <w:szCs w:val="24"/>
        </w:rPr>
      </w:pPr>
      <w:r w:rsidRPr="00544738">
        <w:rPr>
          <w:rFonts w:ascii="標楷體" w:eastAsia="標楷體" w:hAnsi="標楷體" w:hint="eastAsia"/>
          <w:szCs w:val="24"/>
        </w:rPr>
        <w:t>2.曾從事與應聘科目性質相關之專業性工作十二年以上，並具有特殊造詣或成就者。但獲有國際級大獎者，其年限得酌減之。</w:t>
      </w:r>
    </w:p>
    <w:p w:rsidR="007D3F19" w:rsidRPr="00544738" w:rsidRDefault="007D3F19" w:rsidP="007D3F19">
      <w:pPr>
        <w:adjustRightInd w:val="0"/>
        <w:snapToGrid w:val="0"/>
        <w:spacing w:line="260" w:lineRule="exact"/>
        <w:jc w:val="both"/>
        <w:rPr>
          <w:rFonts w:ascii="標楷體" w:eastAsia="標楷體" w:hAnsi="標楷體"/>
          <w:szCs w:val="24"/>
        </w:rPr>
      </w:pPr>
      <w:r w:rsidRPr="00544738">
        <w:rPr>
          <w:rFonts w:ascii="標楷體" w:eastAsia="標楷體" w:hAnsi="標楷體" w:hint="eastAsia"/>
          <w:szCs w:val="24"/>
        </w:rPr>
        <w:t>(三)助理教授級專業技術人員應具有下列資格之</w:t>
      </w:r>
      <w:proofErr w:type="gramStart"/>
      <w:r w:rsidRPr="00544738">
        <w:rPr>
          <w:rFonts w:ascii="標楷體" w:eastAsia="標楷體" w:hAnsi="標楷體" w:hint="eastAsia"/>
          <w:szCs w:val="24"/>
        </w:rPr>
        <w:t>一</w:t>
      </w:r>
      <w:proofErr w:type="gramEnd"/>
      <w:r w:rsidRPr="00544738">
        <w:rPr>
          <w:rFonts w:ascii="標楷體" w:eastAsia="標楷體" w:hAnsi="標楷體" w:hint="eastAsia"/>
          <w:szCs w:val="24"/>
        </w:rPr>
        <w:t>：</w:t>
      </w:r>
    </w:p>
    <w:p w:rsidR="007D3F19" w:rsidRPr="00544738" w:rsidRDefault="007D3F19" w:rsidP="007D3F19">
      <w:pPr>
        <w:tabs>
          <w:tab w:val="num" w:pos="720"/>
        </w:tabs>
        <w:adjustRightInd w:val="0"/>
        <w:snapToGrid w:val="0"/>
        <w:spacing w:line="260" w:lineRule="exact"/>
        <w:ind w:left="360"/>
        <w:jc w:val="both"/>
        <w:rPr>
          <w:rFonts w:ascii="標楷體" w:eastAsia="標楷體" w:hAnsi="標楷體"/>
          <w:szCs w:val="24"/>
        </w:rPr>
      </w:pPr>
      <w:r w:rsidRPr="00544738">
        <w:rPr>
          <w:rFonts w:ascii="標楷體" w:eastAsia="標楷體" w:hAnsi="標楷體" w:hint="eastAsia"/>
          <w:szCs w:val="24"/>
        </w:rPr>
        <w:t>1.曾任講師級專業技術人員三年以上，成績優良，並有具體事蹟者。</w:t>
      </w:r>
    </w:p>
    <w:p w:rsidR="007D3F19" w:rsidRPr="00544738" w:rsidRDefault="007D3F19" w:rsidP="007D3F19">
      <w:pPr>
        <w:tabs>
          <w:tab w:val="num" w:pos="720"/>
        </w:tabs>
        <w:adjustRightInd w:val="0"/>
        <w:snapToGrid w:val="0"/>
        <w:spacing w:line="260" w:lineRule="exact"/>
        <w:ind w:leftChars="150" w:left="600" w:hangingChars="100" w:hanging="240"/>
        <w:jc w:val="both"/>
        <w:rPr>
          <w:rFonts w:ascii="標楷體" w:eastAsia="標楷體" w:hAnsi="標楷體"/>
          <w:szCs w:val="24"/>
        </w:rPr>
      </w:pPr>
      <w:r w:rsidRPr="00544738">
        <w:rPr>
          <w:rFonts w:ascii="標楷體" w:eastAsia="標楷體" w:hAnsi="標楷體" w:hint="eastAsia"/>
          <w:szCs w:val="24"/>
        </w:rPr>
        <w:t>2.曾從事與應聘科目性質相關之專業性工作九年以上，並具有特殊造詣或成就者。但獲有國際級大獎者，其年限得酌減之。</w:t>
      </w:r>
    </w:p>
    <w:p w:rsidR="007D3F19" w:rsidRPr="00544738" w:rsidRDefault="007D3F19" w:rsidP="007D3F19">
      <w:pPr>
        <w:adjustRightInd w:val="0"/>
        <w:snapToGrid w:val="0"/>
        <w:spacing w:line="260" w:lineRule="exact"/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544738">
        <w:rPr>
          <w:rFonts w:ascii="標楷體" w:eastAsia="標楷體" w:hAnsi="標楷體" w:hint="eastAsia"/>
          <w:szCs w:val="24"/>
        </w:rPr>
        <w:t>(四)講師級專業技術人員之資格，應曾從事與應聘科目性質相關之專業性工作六年以上，並具有特殊造詣或成就者。但獲有國際級大獎者或經認定確屬學校教學需要之人才者，其年限得酌減之。</w:t>
      </w:r>
    </w:p>
    <w:p w:rsidR="00BC3083" w:rsidRPr="007D3F19" w:rsidRDefault="007D3F19" w:rsidP="007D3F19">
      <w:pPr>
        <w:spacing w:line="300" w:lineRule="exact"/>
        <w:ind w:left="480" w:hangingChars="200" w:hanging="480"/>
      </w:pPr>
      <w:r w:rsidRPr="00544738">
        <w:rPr>
          <w:rFonts w:ascii="標楷體" w:eastAsia="標楷體" w:hAnsi="標楷體" w:hint="eastAsia"/>
          <w:szCs w:val="24"/>
        </w:rPr>
        <w:t>二、依同要點第11點第2項規定略</w:t>
      </w:r>
      <w:proofErr w:type="gramStart"/>
      <w:r w:rsidRPr="00544738">
        <w:rPr>
          <w:rFonts w:ascii="標楷體" w:eastAsia="標楷體" w:hAnsi="標楷體" w:hint="eastAsia"/>
          <w:szCs w:val="24"/>
        </w:rPr>
        <w:t>以</w:t>
      </w:r>
      <w:proofErr w:type="gramEnd"/>
      <w:r w:rsidRPr="00544738">
        <w:rPr>
          <w:rFonts w:ascii="標楷體" w:eastAsia="標楷體" w:hAnsi="標楷體" w:hint="eastAsia"/>
          <w:szCs w:val="24"/>
        </w:rPr>
        <w:t>，具體事蹟、特殊造詣或成就之認定，應併同擬授課大綱先送請校外學者或專家三人審查，並獲二人以上之推薦。</w:t>
      </w:r>
    </w:p>
    <w:sectPr w:rsidR="00BC3083" w:rsidRPr="007D3F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B3B" w:rsidRDefault="00B27B3B" w:rsidP="00213768">
      <w:r>
        <w:separator/>
      </w:r>
    </w:p>
  </w:endnote>
  <w:endnote w:type="continuationSeparator" w:id="0">
    <w:p w:rsidR="00B27B3B" w:rsidRDefault="00B27B3B" w:rsidP="0021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B3B" w:rsidRDefault="00B27B3B" w:rsidP="00213768">
      <w:r>
        <w:separator/>
      </w:r>
    </w:p>
  </w:footnote>
  <w:footnote w:type="continuationSeparator" w:id="0">
    <w:p w:rsidR="00B27B3B" w:rsidRDefault="00B27B3B" w:rsidP="002137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F19"/>
    <w:rsid w:val="00213768"/>
    <w:rsid w:val="007D3F19"/>
    <w:rsid w:val="008030CE"/>
    <w:rsid w:val="00B27B3B"/>
    <w:rsid w:val="00BC3083"/>
    <w:rsid w:val="00FA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379744"/>
  <w15:docId w15:val="{E80F5B64-AE18-4E06-83D7-4F5DA26F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3F1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3F19"/>
    <w:pPr>
      <w:snapToGrid w:val="0"/>
      <w:spacing w:line="360" w:lineRule="auto"/>
    </w:pPr>
    <w:rPr>
      <w:rFonts w:eastAsia="標楷體"/>
      <w:sz w:val="28"/>
    </w:rPr>
  </w:style>
  <w:style w:type="character" w:customStyle="1" w:styleId="a4">
    <w:name w:val="本文 字元"/>
    <w:basedOn w:val="a0"/>
    <w:link w:val="a3"/>
    <w:rsid w:val="007D3F19"/>
    <w:rPr>
      <w:rFonts w:ascii="Times New Roman" w:eastAsia="標楷體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21376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21376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1376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21376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周涵琳</cp:lastModifiedBy>
  <cp:revision>3</cp:revision>
  <cp:lastPrinted>2024-01-11T01:39:00Z</cp:lastPrinted>
  <dcterms:created xsi:type="dcterms:W3CDTF">2024-01-11T01:22:00Z</dcterms:created>
  <dcterms:modified xsi:type="dcterms:W3CDTF">2024-01-11T01:40:00Z</dcterms:modified>
</cp:coreProperties>
</file>