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6F" w:rsidRPr="002A37F2" w:rsidRDefault="005C016F" w:rsidP="005C016F">
      <w:pPr>
        <w:widowControl/>
        <w:rPr>
          <w:rFonts w:ascii="標楷體" w:eastAsia="標楷體" w:hAnsi="標楷體"/>
          <w:b/>
          <w:color w:val="FF0000"/>
          <w:sz w:val="28"/>
          <w:szCs w:val="28"/>
        </w:rPr>
      </w:pPr>
      <w:bookmarkStart w:id="0" w:name="_GoBack"/>
      <w:bookmarkEnd w:id="0"/>
      <w:r w:rsidRPr="006371D5">
        <w:rPr>
          <w:rFonts w:ascii="標楷體" w:eastAsia="標楷體" w:hAnsi="標楷體" w:hint="eastAsia"/>
          <w:b/>
          <w:sz w:val="28"/>
          <w:szCs w:val="28"/>
        </w:rPr>
        <w:t>國立中興大學延攬、留住及獎勵特殊優秀人才彈性薪資</w:t>
      </w:r>
      <w:r w:rsidRPr="002A37F2">
        <w:rPr>
          <w:rFonts w:ascii="標楷體" w:eastAsia="標楷體" w:hAnsi="標楷體" w:hint="eastAsia"/>
          <w:b/>
          <w:color w:val="FF0000"/>
          <w:sz w:val="28"/>
          <w:szCs w:val="28"/>
          <w:u w:val="single"/>
        </w:rPr>
        <w:t>辦法</w:t>
      </w:r>
    </w:p>
    <w:p w:rsidR="005C016F" w:rsidRPr="00536192" w:rsidRDefault="005C016F" w:rsidP="005C016F">
      <w:pPr>
        <w:adjustRightInd w:val="0"/>
        <w:snapToGrid w:val="0"/>
        <w:ind w:left="800" w:hangingChars="400" w:hanging="800"/>
        <w:jc w:val="right"/>
        <w:rPr>
          <w:rFonts w:ascii="標楷體" w:eastAsia="標楷體" w:hAnsi="標楷體"/>
          <w:sz w:val="20"/>
        </w:rPr>
      </w:pPr>
      <w:r w:rsidRPr="00536192">
        <w:rPr>
          <w:rFonts w:ascii="標楷體" w:eastAsia="標楷體" w:hAnsi="標楷體" w:hint="eastAsia"/>
          <w:sz w:val="20"/>
        </w:rPr>
        <w:t>99年12月10、13日第59次校務會議通過</w:t>
      </w:r>
    </w:p>
    <w:p w:rsidR="005C016F" w:rsidRPr="00536192" w:rsidRDefault="005C016F" w:rsidP="005C016F">
      <w:pPr>
        <w:adjustRightInd w:val="0"/>
        <w:snapToGrid w:val="0"/>
        <w:ind w:left="800" w:hangingChars="400" w:hanging="800"/>
        <w:jc w:val="right"/>
        <w:rPr>
          <w:rFonts w:ascii="標楷體" w:eastAsia="標楷體" w:hAnsi="標楷體"/>
          <w:sz w:val="20"/>
        </w:rPr>
      </w:pPr>
      <w:r w:rsidRPr="00536192">
        <w:rPr>
          <w:rFonts w:ascii="標楷體" w:eastAsia="標楷體" w:hAnsi="標楷體" w:hint="eastAsia"/>
          <w:sz w:val="20"/>
        </w:rPr>
        <w:t>99年12月24日第59次校務會議延續會修正(第6條)</w:t>
      </w:r>
    </w:p>
    <w:p w:rsidR="005C016F" w:rsidRPr="00536192" w:rsidRDefault="005C016F" w:rsidP="005C016F">
      <w:pPr>
        <w:adjustRightInd w:val="0"/>
        <w:snapToGrid w:val="0"/>
        <w:ind w:left="800" w:hangingChars="400" w:hanging="800"/>
        <w:jc w:val="right"/>
        <w:rPr>
          <w:rFonts w:ascii="標楷體" w:eastAsia="標楷體" w:hAnsi="標楷體"/>
          <w:sz w:val="20"/>
        </w:rPr>
      </w:pPr>
      <w:r w:rsidRPr="00536192">
        <w:rPr>
          <w:rFonts w:ascii="標楷體" w:eastAsia="標楷體" w:hAnsi="標楷體" w:hint="eastAsia"/>
          <w:sz w:val="20"/>
        </w:rPr>
        <w:t>100年5月16日第60次校務會議延續會修正(第4~12條)</w:t>
      </w:r>
    </w:p>
    <w:p w:rsidR="005C016F" w:rsidRPr="00536192" w:rsidRDefault="005C016F" w:rsidP="005C016F">
      <w:pPr>
        <w:adjustRightInd w:val="0"/>
        <w:snapToGrid w:val="0"/>
        <w:jc w:val="right"/>
        <w:rPr>
          <w:rFonts w:ascii="標楷體" w:eastAsia="標楷體" w:hAnsi="標楷體"/>
          <w:sz w:val="20"/>
        </w:rPr>
      </w:pPr>
      <w:r w:rsidRPr="00536192">
        <w:rPr>
          <w:rFonts w:ascii="標楷體" w:eastAsia="標楷體" w:hAnsi="標楷體" w:hint="eastAsia"/>
          <w:sz w:val="20"/>
        </w:rPr>
        <w:t>100年12月9日第61次校務會議修正（第4、8、9條）</w:t>
      </w:r>
    </w:p>
    <w:p w:rsidR="005C016F" w:rsidRPr="00536192" w:rsidRDefault="005C016F" w:rsidP="005C016F">
      <w:pPr>
        <w:adjustRightInd w:val="0"/>
        <w:snapToGrid w:val="0"/>
        <w:ind w:left="800" w:hangingChars="400" w:hanging="800"/>
        <w:jc w:val="right"/>
        <w:rPr>
          <w:rFonts w:ascii="標楷體" w:eastAsia="標楷體" w:hAnsi="標楷體"/>
          <w:sz w:val="20"/>
        </w:rPr>
      </w:pPr>
      <w:r w:rsidRPr="00536192">
        <w:rPr>
          <w:rFonts w:ascii="標楷體" w:eastAsia="標楷體" w:hAnsi="標楷體"/>
          <w:sz w:val="20"/>
        </w:rPr>
        <w:t>101</w:t>
      </w:r>
      <w:r w:rsidRPr="00536192">
        <w:rPr>
          <w:rFonts w:ascii="標楷體" w:eastAsia="標楷體" w:hAnsi="標楷體" w:hint="eastAsia"/>
          <w:sz w:val="20"/>
        </w:rPr>
        <w:t>年5月11日第</w:t>
      </w:r>
      <w:r w:rsidRPr="00536192">
        <w:rPr>
          <w:rFonts w:ascii="標楷體" w:eastAsia="標楷體" w:hAnsi="標楷體"/>
          <w:sz w:val="20"/>
        </w:rPr>
        <w:t>6</w:t>
      </w:r>
      <w:r w:rsidRPr="00536192">
        <w:rPr>
          <w:rFonts w:ascii="標楷體" w:eastAsia="標楷體" w:hAnsi="標楷體" w:hint="eastAsia"/>
          <w:sz w:val="20"/>
        </w:rPr>
        <w:t>2次校務會議修正</w:t>
      </w:r>
      <w:r w:rsidRPr="00536192">
        <w:rPr>
          <w:rFonts w:ascii="標楷體" w:eastAsia="標楷體" w:hAnsi="標楷體"/>
          <w:sz w:val="20"/>
        </w:rPr>
        <w:t>(</w:t>
      </w:r>
      <w:r w:rsidRPr="00536192">
        <w:rPr>
          <w:rFonts w:ascii="標楷體" w:eastAsia="標楷體" w:hAnsi="標楷體" w:hint="eastAsia"/>
          <w:sz w:val="20"/>
        </w:rPr>
        <w:t>第4條</w:t>
      </w:r>
      <w:r w:rsidRPr="00536192">
        <w:rPr>
          <w:rFonts w:ascii="標楷體" w:eastAsia="標楷體" w:hAnsi="標楷體"/>
          <w:sz w:val="20"/>
        </w:rPr>
        <w:t>)</w:t>
      </w:r>
    </w:p>
    <w:p w:rsidR="005C016F" w:rsidRPr="00536192" w:rsidRDefault="005C016F" w:rsidP="005C016F">
      <w:pPr>
        <w:snapToGrid w:val="0"/>
        <w:jc w:val="right"/>
        <w:rPr>
          <w:rFonts w:ascii="標楷體" w:eastAsia="標楷體" w:hAnsi="標楷體"/>
          <w:color w:val="000000"/>
          <w:sz w:val="20"/>
        </w:rPr>
      </w:pPr>
      <w:r w:rsidRPr="00536192">
        <w:rPr>
          <w:rFonts w:ascii="標楷體" w:eastAsia="標楷體" w:hAnsi="標楷體" w:hint="eastAsia"/>
          <w:color w:val="000000"/>
          <w:sz w:val="20"/>
        </w:rPr>
        <w:t>102年5月14日第65次校務會議修正</w:t>
      </w:r>
      <w:r w:rsidRPr="00536192">
        <w:rPr>
          <w:rFonts w:ascii="標楷體" w:eastAsia="標楷體" w:hAnsi="標楷體" w:hint="eastAsia"/>
          <w:sz w:val="20"/>
        </w:rPr>
        <w:t>(第10條)</w:t>
      </w:r>
    </w:p>
    <w:p w:rsidR="005C016F" w:rsidRPr="003F5F08" w:rsidRDefault="005C016F" w:rsidP="005C016F">
      <w:pPr>
        <w:snapToGrid w:val="0"/>
        <w:jc w:val="right"/>
        <w:rPr>
          <w:rFonts w:ascii="標楷體" w:eastAsia="標楷體" w:hAnsi="標楷體"/>
          <w:sz w:val="20"/>
        </w:rPr>
      </w:pPr>
      <w:r w:rsidRPr="003A2064">
        <w:rPr>
          <w:rFonts w:ascii="標楷體" w:eastAsia="標楷體" w:hAnsi="標楷體" w:hint="eastAsia"/>
          <w:sz w:val="20"/>
        </w:rPr>
        <w:t>103年5月9日第69次校務會議修正(第壹、參、肆、捌、拾條)</w:t>
      </w:r>
    </w:p>
    <w:p w:rsidR="005C016F" w:rsidRPr="003F5F08" w:rsidRDefault="005C016F" w:rsidP="005C016F">
      <w:pPr>
        <w:snapToGrid w:val="0"/>
        <w:jc w:val="right"/>
        <w:rPr>
          <w:rFonts w:ascii="標楷體" w:eastAsia="標楷體" w:hAnsi="標楷體"/>
          <w:sz w:val="20"/>
        </w:rPr>
      </w:pPr>
      <w:r w:rsidRPr="00F84040">
        <w:rPr>
          <w:rFonts w:ascii="標楷體" w:eastAsia="標楷體" w:hAnsi="標楷體" w:hint="eastAsia"/>
          <w:sz w:val="20"/>
        </w:rPr>
        <w:t>104年12月11日第73次校務會議修正(第參、肆、陸、柒、捌、玖條)</w:t>
      </w:r>
    </w:p>
    <w:p w:rsidR="005C016F" w:rsidRPr="00DE7291" w:rsidRDefault="005C016F" w:rsidP="005C016F">
      <w:pPr>
        <w:tabs>
          <w:tab w:val="left" w:pos="7530"/>
        </w:tabs>
        <w:adjustRightInd w:val="0"/>
        <w:snapToGrid w:val="0"/>
        <w:spacing w:line="200" w:lineRule="exact"/>
        <w:ind w:left="1422" w:hangingChars="711" w:hanging="1422"/>
        <w:jc w:val="right"/>
        <w:rPr>
          <w:rFonts w:ascii="標楷體" w:eastAsia="標楷體" w:hAnsi="標楷體"/>
          <w:sz w:val="20"/>
        </w:rPr>
      </w:pPr>
      <w:r w:rsidRPr="00A73E5C">
        <w:rPr>
          <w:rFonts w:ascii="標楷體" w:eastAsia="標楷體" w:hAnsi="標楷體"/>
          <w:sz w:val="20"/>
        </w:rPr>
        <w:t>10</w:t>
      </w:r>
      <w:r w:rsidRPr="00A73E5C">
        <w:rPr>
          <w:rFonts w:ascii="標楷體" w:eastAsia="標楷體" w:hAnsi="標楷體" w:hint="eastAsia"/>
          <w:sz w:val="20"/>
        </w:rPr>
        <w:t>5</w:t>
      </w:r>
      <w:r w:rsidRPr="00A73E5C">
        <w:rPr>
          <w:rFonts w:ascii="標楷體" w:eastAsia="標楷體" w:hAnsi="標楷體"/>
          <w:sz w:val="20"/>
        </w:rPr>
        <w:t>年</w:t>
      </w:r>
      <w:r w:rsidRPr="00A73E5C">
        <w:rPr>
          <w:rFonts w:ascii="標楷體" w:eastAsia="標楷體" w:hAnsi="標楷體" w:hint="eastAsia"/>
          <w:sz w:val="20"/>
        </w:rPr>
        <w:t>4</w:t>
      </w:r>
      <w:r w:rsidRPr="00A73E5C">
        <w:rPr>
          <w:rFonts w:ascii="標楷體" w:eastAsia="標楷體" w:hAnsi="標楷體"/>
          <w:sz w:val="20"/>
        </w:rPr>
        <w:t>月</w:t>
      </w:r>
      <w:r w:rsidRPr="00A73E5C">
        <w:rPr>
          <w:rFonts w:ascii="標楷體" w:eastAsia="標楷體" w:hAnsi="標楷體" w:hint="eastAsia"/>
          <w:sz w:val="20"/>
        </w:rPr>
        <w:t>22</w:t>
      </w:r>
      <w:r w:rsidRPr="00A73E5C">
        <w:rPr>
          <w:rFonts w:ascii="標楷體" w:eastAsia="標楷體" w:hAnsi="標楷體"/>
          <w:sz w:val="20"/>
        </w:rPr>
        <w:t>日第</w:t>
      </w:r>
      <w:r w:rsidRPr="00A73E5C">
        <w:rPr>
          <w:rFonts w:ascii="標楷體" w:eastAsia="標楷體" w:hAnsi="標楷體" w:hint="eastAsia"/>
          <w:sz w:val="20"/>
        </w:rPr>
        <w:t>74</w:t>
      </w:r>
      <w:r w:rsidRPr="00A73E5C">
        <w:rPr>
          <w:rFonts w:ascii="標楷體" w:eastAsia="標楷體" w:hAnsi="標楷體" w:cs="DFKaiShu-SB-Estd-BF" w:hint="eastAsia"/>
          <w:sz w:val="20"/>
        </w:rPr>
        <w:t>次</w:t>
      </w:r>
      <w:r w:rsidRPr="00A73E5C">
        <w:rPr>
          <w:rFonts w:ascii="標楷體" w:eastAsia="標楷體" w:hAnsi="標楷體" w:hint="eastAsia"/>
          <w:color w:val="000000"/>
          <w:sz w:val="20"/>
        </w:rPr>
        <w:t>校務會議修正(第</w:t>
      </w:r>
      <w:r w:rsidRPr="00A73E5C">
        <w:rPr>
          <w:rFonts w:ascii="標楷體" w:eastAsia="標楷體" w:hAnsi="標楷體" w:hint="eastAsia"/>
          <w:sz w:val="20"/>
        </w:rPr>
        <w:t>肆</w:t>
      </w:r>
      <w:r w:rsidRPr="00A73E5C">
        <w:rPr>
          <w:rFonts w:ascii="標楷體" w:eastAsia="標楷體" w:hAnsi="標楷體" w:hint="eastAsia"/>
          <w:color w:val="000000"/>
          <w:sz w:val="20"/>
        </w:rPr>
        <w:t>條)</w:t>
      </w:r>
    </w:p>
    <w:p w:rsidR="005C016F" w:rsidRDefault="005C016F" w:rsidP="005C016F">
      <w:pPr>
        <w:snapToGrid w:val="0"/>
        <w:jc w:val="right"/>
        <w:rPr>
          <w:rFonts w:ascii="標楷體" w:eastAsia="標楷體" w:hAnsi="標楷體"/>
          <w:sz w:val="20"/>
        </w:rPr>
      </w:pPr>
      <w:r w:rsidRPr="00C8799F">
        <w:rPr>
          <w:rFonts w:ascii="標楷體" w:eastAsia="標楷體" w:hAnsi="標楷體" w:hint="eastAsia"/>
          <w:sz w:val="20"/>
        </w:rPr>
        <w:t>106年12月8日</w:t>
      </w:r>
      <w:r w:rsidRPr="00C8799F">
        <w:rPr>
          <w:rFonts w:ascii="標楷體" w:eastAsia="標楷體" w:hAnsi="標楷體"/>
          <w:sz w:val="20"/>
        </w:rPr>
        <w:t>第</w:t>
      </w:r>
      <w:r w:rsidRPr="00C8799F">
        <w:rPr>
          <w:rFonts w:ascii="標楷體" w:eastAsia="標楷體" w:hAnsi="標楷體" w:hint="eastAsia"/>
          <w:sz w:val="20"/>
        </w:rPr>
        <w:t>79</w:t>
      </w:r>
      <w:r w:rsidRPr="00C8799F">
        <w:rPr>
          <w:rFonts w:ascii="標楷體" w:eastAsia="標楷體" w:hAnsi="標楷體"/>
          <w:sz w:val="20"/>
        </w:rPr>
        <w:t>次校務會議</w:t>
      </w:r>
      <w:r w:rsidRPr="00C8799F">
        <w:rPr>
          <w:rFonts w:ascii="標楷體" w:eastAsia="標楷體" w:hAnsi="標楷體" w:hint="eastAsia"/>
          <w:sz w:val="20"/>
        </w:rPr>
        <w:t>修正(第肆條)</w:t>
      </w:r>
    </w:p>
    <w:p w:rsidR="005C016F" w:rsidRDefault="005C016F" w:rsidP="005C016F">
      <w:pPr>
        <w:snapToGrid w:val="0"/>
        <w:jc w:val="right"/>
        <w:rPr>
          <w:rFonts w:ascii="標楷體" w:eastAsia="標楷體" w:hAnsi="標楷體"/>
          <w:sz w:val="20"/>
        </w:rPr>
      </w:pPr>
      <w:r w:rsidRPr="002D6132">
        <w:rPr>
          <w:rFonts w:ascii="標楷體" w:eastAsia="標楷體" w:hAnsi="標楷體" w:hint="eastAsia"/>
          <w:sz w:val="20"/>
          <w:highlight w:val="yellow"/>
        </w:rPr>
        <w:t>107年4月17日</w:t>
      </w:r>
      <w:r w:rsidRPr="002D6132">
        <w:rPr>
          <w:rFonts w:ascii="標楷體" w:eastAsia="標楷體" w:hAnsi="標楷體"/>
          <w:sz w:val="20"/>
          <w:highlight w:val="yellow"/>
        </w:rPr>
        <w:t>第</w:t>
      </w:r>
      <w:r w:rsidRPr="002D6132">
        <w:rPr>
          <w:rFonts w:ascii="標楷體" w:eastAsia="標楷體" w:hAnsi="標楷體" w:hint="eastAsia"/>
          <w:sz w:val="20"/>
          <w:highlight w:val="yellow"/>
        </w:rPr>
        <w:t>80</w:t>
      </w:r>
      <w:r w:rsidRPr="002D6132">
        <w:rPr>
          <w:rFonts w:ascii="標楷體" w:eastAsia="標楷體" w:hAnsi="標楷體"/>
          <w:sz w:val="20"/>
          <w:highlight w:val="yellow"/>
        </w:rPr>
        <w:t>次校務會議</w:t>
      </w:r>
      <w:r w:rsidRPr="002D6132">
        <w:rPr>
          <w:rFonts w:ascii="標楷體" w:eastAsia="標楷體" w:hAnsi="標楷體" w:hint="eastAsia"/>
          <w:sz w:val="20"/>
          <w:highlight w:val="yellow"/>
        </w:rPr>
        <w:t>修正(名稱及全份條文)</w:t>
      </w:r>
    </w:p>
    <w:p w:rsidR="005C016F" w:rsidRPr="000E7C10" w:rsidRDefault="005C016F" w:rsidP="005C016F">
      <w:pPr>
        <w:adjustRightInd w:val="0"/>
        <w:snapToGrid w:val="0"/>
        <w:ind w:left="800" w:hangingChars="400" w:hanging="800"/>
        <w:jc w:val="right"/>
        <w:rPr>
          <w:rFonts w:ascii="標楷體" w:eastAsia="標楷體" w:hAnsi="標楷體"/>
          <w:sz w:val="20"/>
        </w:rPr>
      </w:pPr>
    </w:p>
    <w:p w:rsidR="005C016F" w:rsidRPr="00907EE9" w:rsidRDefault="005C016F" w:rsidP="005C016F">
      <w:pPr>
        <w:snapToGrid w:val="0"/>
        <w:spacing w:beforeLines="25" w:before="90"/>
        <w:ind w:left="1200" w:hangingChars="500" w:hanging="1200"/>
        <w:jc w:val="both"/>
        <w:rPr>
          <w:rFonts w:ascii="標楷體" w:eastAsia="標楷體" w:hAnsi="標楷體"/>
        </w:rPr>
      </w:pPr>
      <w:r w:rsidRPr="00DC1E23">
        <w:rPr>
          <w:rFonts w:ascii="標楷體" w:eastAsia="標楷體" w:hAnsi="標楷體" w:hint="eastAsia"/>
          <w:color w:val="FF0000"/>
          <w:u w:val="single"/>
        </w:rPr>
        <w:t>第一條</w:t>
      </w:r>
      <w:r w:rsidRPr="00494295">
        <w:rPr>
          <w:rFonts w:ascii="標楷體" w:eastAsia="標楷體" w:hAnsi="標楷體" w:hint="eastAsia"/>
          <w:color w:val="FF0000"/>
        </w:rPr>
        <w:t xml:space="preserve">    </w:t>
      </w:r>
      <w:r w:rsidRPr="004B4EBD">
        <w:rPr>
          <w:rFonts w:ascii="標楷體" w:eastAsia="標楷體" w:hAnsi="標楷體" w:hint="eastAsia"/>
          <w:color w:val="FF0000"/>
          <w:u w:val="single"/>
        </w:rPr>
        <w:t>國立中興大學</w:t>
      </w:r>
      <w:r w:rsidRPr="004B4EBD">
        <w:rPr>
          <w:rFonts w:ascii="標楷體" w:eastAsia="標楷體" w:hAnsi="標楷體"/>
          <w:color w:val="FF0000"/>
          <w:u w:val="single"/>
        </w:rPr>
        <w:t>（以下簡稱本校）</w:t>
      </w:r>
      <w:r w:rsidRPr="004B4EBD">
        <w:rPr>
          <w:rFonts w:ascii="標楷體" w:eastAsia="標楷體" w:hAnsi="標楷體" w:hint="eastAsia"/>
          <w:color w:val="FF0000"/>
          <w:u w:val="single"/>
        </w:rPr>
        <w:t>為延攬國內外學術成就卓著之學者來校服務，及留住校內特殊優秀人才，以</w:t>
      </w:r>
      <w:r w:rsidRPr="00DC1E23">
        <w:rPr>
          <w:rFonts w:ascii="標楷體" w:eastAsia="標楷體" w:hAnsi="標楷體" w:hint="eastAsia"/>
        </w:rPr>
        <w:t>提升本校</w:t>
      </w:r>
      <w:r w:rsidRPr="001B4259">
        <w:rPr>
          <w:rFonts w:ascii="標楷體" w:eastAsia="標楷體" w:hAnsi="標楷體" w:hint="eastAsia"/>
          <w:color w:val="FF0000"/>
          <w:u w:val="single"/>
        </w:rPr>
        <w:t>教學</w:t>
      </w:r>
      <w:r w:rsidRPr="00DC1E23">
        <w:rPr>
          <w:rFonts w:ascii="標楷體" w:eastAsia="標楷體" w:hAnsi="標楷體" w:hint="eastAsia"/>
        </w:rPr>
        <w:t>、</w:t>
      </w:r>
      <w:r w:rsidRPr="001B4259">
        <w:rPr>
          <w:rFonts w:ascii="標楷體" w:eastAsia="標楷體" w:hAnsi="標楷體" w:hint="eastAsia"/>
          <w:color w:val="FF0000"/>
          <w:u w:val="single"/>
        </w:rPr>
        <w:t>研究</w:t>
      </w:r>
      <w:r w:rsidRPr="00DC1E23">
        <w:rPr>
          <w:rFonts w:ascii="標楷體" w:eastAsia="標楷體" w:hAnsi="標楷體" w:hint="eastAsia"/>
        </w:rPr>
        <w:t>、服務水準，特</w:t>
      </w:r>
      <w:r w:rsidRPr="004B4EBD">
        <w:rPr>
          <w:rFonts w:ascii="標楷體" w:eastAsia="標楷體" w:hAnsi="標楷體" w:hint="eastAsia"/>
          <w:color w:val="FF0000"/>
          <w:u w:val="single"/>
        </w:rPr>
        <w:t>依教育部「延攬及留住大專校院特殊優秀人才實施彈性薪資方案」及科技部「補助大專校院獎勵</w:t>
      </w:r>
      <w:r w:rsidRPr="00FC5B10">
        <w:rPr>
          <w:rFonts w:ascii="標楷體" w:eastAsia="標楷體" w:hAnsi="標楷體" w:hint="eastAsia"/>
          <w:color w:val="FF0000"/>
          <w:u w:val="single"/>
        </w:rPr>
        <w:t>及延攬</w:t>
      </w:r>
      <w:r w:rsidRPr="004B4EBD">
        <w:rPr>
          <w:rFonts w:ascii="標楷體" w:eastAsia="標楷體" w:hAnsi="標楷體" w:hint="eastAsia"/>
          <w:color w:val="FF0000"/>
          <w:u w:val="single"/>
        </w:rPr>
        <w:t>特殊優秀人才措施」，</w:t>
      </w:r>
      <w:r w:rsidRPr="00B22F06">
        <w:rPr>
          <w:rFonts w:ascii="標楷體" w:eastAsia="標楷體" w:hAnsi="標楷體" w:hint="eastAsia"/>
        </w:rPr>
        <w:t>訂定本</w:t>
      </w:r>
      <w:r w:rsidRPr="002A58F4">
        <w:rPr>
          <w:rFonts w:ascii="標楷體" w:eastAsia="標楷體" w:hAnsi="標楷體" w:hint="eastAsia"/>
          <w:color w:val="FF0000"/>
          <w:u w:val="single"/>
        </w:rPr>
        <w:t>辦法</w:t>
      </w:r>
      <w:r w:rsidRPr="00B22F06">
        <w:rPr>
          <w:rFonts w:ascii="標楷體" w:eastAsia="標楷體" w:hAnsi="標楷體" w:hint="eastAsia"/>
        </w:rPr>
        <w:t>。</w:t>
      </w:r>
    </w:p>
    <w:p w:rsidR="005C016F" w:rsidRDefault="005C016F" w:rsidP="005C016F">
      <w:pPr>
        <w:snapToGrid w:val="0"/>
        <w:spacing w:beforeLines="25" w:before="90"/>
        <w:ind w:left="480" w:hangingChars="200" w:hanging="480"/>
        <w:jc w:val="both"/>
        <w:rPr>
          <w:rFonts w:ascii="標楷體" w:eastAsia="標楷體" w:hAnsi="標楷體"/>
        </w:rPr>
      </w:pPr>
      <w:r w:rsidRPr="00DC1E23">
        <w:rPr>
          <w:rFonts w:ascii="標楷體" w:eastAsia="標楷體" w:hAnsi="標楷體" w:hint="eastAsia"/>
          <w:color w:val="FF0000"/>
          <w:u w:val="single"/>
        </w:rPr>
        <w:t>第二條</w:t>
      </w:r>
      <w:r w:rsidRPr="00494295">
        <w:rPr>
          <w:rFonts w:ascii="標楷體" w:eastAsia="標楷體" w:hAnsi="標楷體" w:hint="eastAsia"/>
          <w:color w:val="FF0000"/>
        </w:rPr>
        <w:t xml:space="preserve">    </w:t>
      </w:r>
      <w:r>
        <w:rPr>
          <w:rFonts w:ascii="標楷體" w:eastAsia="標楷體" w:hAnsi="標楷體" w:hint="eastAsia"/>
        </w:rPr>
        <w:t>適用對象</w:t>
      </w:r>
    </w:p>
    <w:p w:rsidR="005C016F" w:rsidRDefault="005C016F" w:rsidP="005C016F">
      <w:pPr>
        <w:snapToGrid w:val="0"/>
        <w:spacing w:beforeLines="25" w:before="90"/>
        <w:ind w:leftChars="500" w:left="1680" w:hangingChars="200" w:hanging="480"/>
        <w:jc w:val="both"/>
        <w:rPr>
          <w:rFonts w:ascii="標楷體" w:eastAsia="標楷體" w:hAnsi="標楷體"/>
        </w:rPr>
      </w:pPr>
      <w:r w:rsidRPr="009256FF">
        <w:rPr>
          <w:rFonts w:ascii="標楷體" w:eastAsia="標楷體" w:hAnsi="標楷體" w:hint="eastAsia"/>
          <w:color w:val="FF0000"/>
          <w:u w:val="single"/>
        </w:rPr>
        <w:t>一</w:t>
      </w:r>
      <w:r w:rsidRPr="009256FF">
        <w:rPr>
          <w:rFonts w:ascii="標楷體" w:eastAsia="標楷體" w:hAnsi="標楷體"/>
          <w:color w:val="FF0000"/>
          <w:u w:val="single"/>
        </w:rPr>
        <w:t>、</w:t>
      </w:r>
      <w:r w:rsidRPr="001B4259">
        <w:rPr>
          <w:rFonts w:ascii="標楷體" w:eastAsia="標楷體" w:hAnsi="標楷體" w:hint="eastAsia"/>
          <w:color w:val="FF0000"/>
          <w:u w:val="single"/>
        </w:rPr>
        <w:t>本</w:t>
      </w:r>
      <w:r w:rsidRPr="009256FF">
        <w:rPr>
          <w:rFonts w:ascii="標楷體" w:eastAsia="標楷體" w:hAnsi="標楷體" w:hint="eastAsia"/>
          <w:color w:val="FF0000"/>
          <w:u w:val="single"/>
        </w:rPr>
        <w:t>校編制內</w:t>
      </w:r>
      <w:r w:rsidRPr="004654B7">
        <w:rPr>
          <w:rFonts w:ascii="標楷體" w:eastAsia="標楷體" w:hAnsi="標楷體" w:hint="eastAsia"/>
        </w:rPr>
        <w:t>專任教學</w:t>
      </w:r>
      <w:r w:rsidRPr="004654B7">
        <w:rPr>
          <w:rFonts w:ascii="標楷體" w:eastAsia="標楷體" w:hAnsi="標楷體" w:hint="eastAsia"/>
          <w:color w:val="FF0000"/>
          <w:u w:val="single"/>
        </w:rPr>
        <w:t>及</w:t>
      </w:r>
      <w:r w:rsidRPr="004654B7">
        <w:rPr>
          <w:rFonts w:ascii="標楷體" w:eastAsia="標楷體" w:hAnsi="標楷體" w:hint="eastAsia"/>
        </w:rPr>
        <w:t>研究人員（</w:t>
      </w:r>
      <w:r w:rsidRPr="004654B7">
        <w:rPr>
          <w:rFonts w:ascii="標楷體" w:eastAsia="標楷體" w:hAnsi="標楷體" w:hint="eastAsia"/>
          <w:color w:val="FF0000"/>
          <w:u w:val="single"/>
        </w:rPr>
        <w:t>含專任</w:t>
      </w:r>
      <w:r>
        <w:rPr>
          <w:rFonts w:ascii="標楷體" w:eastAsia="標楷體" w:hAnsi="標楷體" w:hint="eastAsia"/>
        </w:rPr>
        <w:t>教師、研究人員、專業技術人員、技術教師）及</w:t>
      </w:r>
      <w:r w:rsidRPr="004654B7">
        <w:rPr>
          <w:rFonts w:ascii="標楷體" w:eastAsia="標楷體" w:hAnsi="標楷體" w:hint="eastAsia"/>
        </w:rPr>
        <w:t>編制外經營管理人才。</w:t>
      </w:r>
    </w:p>
    <w:p w:rsidR="005C016F" w:rsidRDefault="005C016F" w:rsidP="005C016F">
      <w:pPr>
        <w:snapToGrid w:val="0"/>
        <w:spacing w:beforeLines="25" w:before="90"/>
        <w:ind w:leftChars="500" w:left="1680" w:hangingChars="200" w:hanging="480"/>
        <w:jc w:val="both"/>
        <w:rPr>
          <w:rFonts w:ascii="標楷體" w:eastAsia="標楷體" w:hAnsi="標楷體"/>
          <w:color w:val="FF0000"/>
          <w:u w:val="single"/>
        </w:rPr>
      </w:pPr>
      <w:r>
        <w:rPr>
          <w:rFonts w:ascii="標楷體" w:eastAsia="標楷體" w:hAnsi="標楷體" w:hint="eastAsia"/>
          <w:color w:val="FF0000"/>
          <w:u w:val="single"/>
        </w:rPr>
        <w:t>二</w:t>
      </w:r>
      <w:r w:rsidRPr="009256FF">
        <w:rPr>
          <w:rFonts w:ascii="標楷體" w:eastAsia="標楷體" w:hAnsi="標楷體" w:hint="eastAsia"/>
          <w:color w:val="FF0000"/>
          <w:u w:val="single"/>
        </w:rPr>
        <w:t>、</w:t>
      </w:r>
      <w:r>
        <w:rPr>
          <w:rFonts w:ascii="標楷體" w:eastAsia="標楷體" w:hAnsi="標楷體" w:hint="eastAsia"/>
          <w:color w:val="FF0000"/>
          <w:u w:val="single"/>
        </w:rPr>
        <w:t>以</w:t>
      </w:r>
      <w:r w:rsidRPr="009256FF">
        <w:rPr>
          <w:rFonts w:ascii="標楷體" w:eastAsia="標楷體" w:hAnsi="標楷體" w:hint="eastAsia"/>
          <w:color w:val="FF0000"/>
          <w:u w:val="single"/>
        </w:rPr>
        <w:t>科技部補助大專校院獎勵</w:t>
      </w:r>
      <w:r w:rsidRPr="00FC5B10">
        <w:rPr>
          <w:rFonts w:ascii="標楷體" w:eastAsia="標楷體" w:hAnsi="標楷體" w:hint="eastAsia"/>
          <w:color w:val="FF0000"/>
          <w:u w:val="single"/>
        </w:rPr>
        <w:t>或延攬</w:t>
      </w:r>
      <w:r w:rsidRPr="009256FF">
        <w:rPr>
          <w:rFonts w:ascii="標楷體" w:eastAsia="標楷體" w:hAnsi="標楷體" w:hint="eastAsia"/>
          <w:color w:val="FF0000"/>
          <w:u w:val="single"/>
        </w:rPr>
        <w:t>特殊優秀人才措施</w:t>
      </w:r>
      <w:r>
        <w:rPr>
          <w:rFonts w:ascii="標楷體" w:eastAsia="標楷體" w:hAnsi="標楷體" w:hint="eastAsia"/>
          <w:color w:val="FF0000"/>
          <w:u w:val="single"/>
        </w:rPr>
        <w:t>獎勵</w:t>
      </w:r>
      <w:r w:rsidRPr="009256FF">
        <w:rPr>
          <w:rFonts w:ascii="標楷體" w:eastAsia="標楷體" w:hAnsi="標楷體" w:hint="eastAsia"/>
          <w:color w:val="FF0000"/>
          <w:u w:val="single"/>
        </w:rPr>
        <w:t>者，</w:t>
      </w:r>
      <w:r>
        <w:rPr>
          <w:rFonts w:ascii="標楷體" w:eastAsia="標楷體" w:hAnsi="標楷體" w:hint="eastAsia"/>
          <w:color w:val="FF0000"/>
          <w:u w:val="single"/>
        </w:rPr>
        <w:t>應</w:t>
      </w:r>
      <w:r w:rsidRPr="009256FF">
        <w:rPr>
          <w:rFonts w:ascii="標楷體" w:eastAsia="標楷體" w:hAnsi="標楷體" w:hint="eastAsia"/>
          <w:color w:val="FF0000"/>
          <w:u w:val="single"/>
        </w:rPr>
        <w:t>符合該部規定。</w:t>
      </w:r>
    </w:p>
    <w:p w:rsidR="005C016F" w:rsidRPr="004654B7" w:rsidRDefault="005C016F" w:rsidP="005C016F">
      <w:pPr>
        <w:snapToGrid w:val="0"/>
        <w:spacing w:beforeLines="25" w:before="90"/>
        <w:ind w:left="480" w:hangingChars="200" w:hanging="480"/>
        <w:jc w:val="both"/>
        <w:rPr>
          <w:rFonts w:ascii="標楷體" w:eastAsia="標楷體" w:hAnsi="標楷體"/>
        </w:rPr>
      </w:pPr>
      <w:r w:rsidRPr="007C6232">
        <w:rPr>
          <w:rFonts w:ascii="標楷體" w:eastAsia="標楷體" w:hAnsi="標楷體" w:hint="eastAsia"/>
          <w:color w:val="FF0000"/>
          <w:u w:val="single"/>
        </w:rPr>
        <w:t>第三條</w:t>
      </w:r>
      <w:r w:rsidRPr="00494295">
        <w:rPr>
          <w:rFonts w:ascii="標楷體" w:eastAsia="標楷體" w:hAnsi="標楷體" w:hint="eastAsia"/>
          <w:color w:val="FF0000"/>
        </w:rPr>
        <w:t xml:space="preserve">    </w:t>
      </w:r>
      <w:r w:rsidRPr="004654B7">
        <w:rPr>
          <w:rFonts w:ascii="標楷體" w:eastAsia="標楷體" w:hAnsi="標楷體"/>
        </w:rPr>
        <w:t>特殊優秀人才之資格標準</w:t>
      </w:r>
    </w:p>
    <w:p w:rsidR="005C016F" w:rsidRDefault="005C016F" w:rsidP="005C016F">
      <w:pPr>
        <w:snapToGrid w:val="0"/>
        <w:spacing w:beforeLines="25" w:before="90"/>
        <w:ind w:leftChars="500" w:left="1680" w:hangingChars="200" w:hanging="480"/>
        <w:jc w:val="both"/>
        <w:rPr>
          <w:rFonts w:ascii="標楷體" w:eastAsia="標楷體" w:hAnsi="標楷體"/>
        </w:rPr>
      </w:pPr>
      <w:r w:rsidRPr="00287BDC">
        <w:rPr>
          <w:rFonts w:ascii="標楷體" w:eastAsia="標楷體" w:hAnsi="標楷體" w:hint="eastAsia"/>
        </w:rPr>
        <w:t>一、講座教授：本校教授或國內外知名學者專家</w:t>
      </w:r>
      <w:r w:rsidRPr="002A58F4">
        <w:rPr>
          <w:rFonts w:ascii="標楷體" w:eastAsia="標楷體" w:hAnsi="標楷體" w:hint="eastAsia"/>
          <w:color w:val="FF0000"/>
          <w:u w:val="single"/>
        </w:rPr>
        <w:t>符合</w:t>
      </w:r>
      <w:r w:rsidRPr="00287BDC">
        <w:rPr>
          <w:rFonts w:ascii="標楷體" w:eastAsia="標楷體" w:hAnsi="標楷體" w:hint="eastAsia"/>
        </w:rPr>
        <w:t>下列條件之一：</w:t>
      </w:r>
    </w:p>
    <w:p w:rsidR="005C016F" w:rsidRPr="00287BDC" w:rsidRDefault="005C016F" w:rsidP="005C016F">
      <w:pPr>
        <w:snapToGrid w:val="0"/>
        <w:spacing w:beforeLines="25" w:before="90"/>
        <w:ind w:leftChars="600" w:left="1680" w:hangingChars="100" w:hanging="240"/>
        <w:jc w:val="both"/>
        <w:rPr>
          <w:rFonts w:ascii="標楷體" w:eastAsia="標楷體" w:hAnsi="標楷體"/>
        </w:rPr>
      </w:pPr>
      <w:r w:rsidRPr="00287BDC">
        <w:rPr>
          <w:rFonts w:ascii="標楷體" w:eastAsia="標楷體" w:hAnsi="標楷體" w:hint="eastAsia"/>
        </w:rPr>
        <w:t>(一)傑出講座：諾貝爾獎或相當之全球性殊榮者。</w:t>
      </w:r>
    </w:p>
    <w:p w:rsidR="005C016F" w:rsidRPr="00287BDC" w:rsidRDefault="005C016F" w:rsidP="005C016F">
      <w:pPr>
        <w:snapToGrid w:val="0"/>
        <w:spacing w:beforeLines="25" w:before="90"/>
        <w:ind w:leftChars="600" w:left="1680" w:hangingChars="100" w:hanging="240"/>
        <w:jc w:val="both"/>
        <w:rPr>
          <w:rFonts w:ascii="標楷體" w:eastAsia="標楷體" w:hAnsi="標楷體"/>
        </w:rPr>
      </w:pPr>
      <w:r w:rsidRPr="00287BDC">
        <w:rPr>
          <w:rFonts w:ascii="標楷體" w:eastAsia="標楷體" w:hAnsi="標楷體" w:hint="eastAsia"/>
        </w:rPr>
        <w:t>(二)特聘講座：中央研究院院士或先進國家國家級院士。</w:t>
      </w:r>
    </w:p>
    <w:p w:rsidR="005C016F" w:rsidRPr="00287BDC" w:rsidRDefault="005C016F" w:rsidP="005C016F">
      <w:pPr>
        <w:snapToGrid w:val="0"/>
        <w:spacing w:beforeLines="25" w:before="90"/>
        <w:ind w:leftChars="600" w:left="1680" w:hangingChars="100" w:hanging="240"/>
        <w:jc w:val="both"/>
        <w:rPr>
          <w:rFonts w:ascii="標楷體" w:eastAsia="標楷體" w:hAnsi="標楷體"/>
        </w:rPr>
      </w:pPr>
      <w:r w:rsidRPr="00287BDC">
        <w:rPr>
          <w:rFonts w:ascii="標楷體" w:eastAsia="標楷體" w:hAnsi="標楷體" w:hint="eastAsia"/>
        </w:rPr>
        <w:t>(三)中興講座：</w:t>
      </w:r>
    </w:p>
    <w:p w:rsidR="005C016F" w:rsidRPr="00287BDC" w:rsidRDefault="005C016F" w:rsidP="005C016F">
      <w:pPr>
        <w:snapToGrid w:val="0"/>
        <w:spacing w:beforeLines="25" w:before="90"/>
        <w:ind w:firstLineChars="700" w:firstLine="1680"/>
        <w:jc w:val="both"/>
        <w:rPr>
          <w:rFonts w:ascii="標楷體" w:eastAsia="標楷體" w:hAnsi="標楷體"/>
        </w:rPr>
      </w:pPr>
      <w:r w:rsidRPr="00287BDC">
        <w:rPr>
          <w:rFonts w:ascii="標楷體" w:eastAsia="標楷體" w:hAnsi="標楷體" w:hint="eastAsia"/>
        </w:rPr>
        <w:t>1.教育部國家講座。</w:t>
      </w:r>
    </w:p>
    <w:p w:rsidR="005C016F" w:rsidRPr="00287BDC" w:rsidRDefault="005C016F" w:rsidP="005C016F">
      <w:pPr>
        <w:snapToGrid w:val="0"/>
        <w:spacing w:beforeLines="25" w:before="90"/>
        <w:ind w:firstLineChars="700" w:firstLine="1680"/>
        <w:jc w:val="both"/>
        <w:rPr>
          <w:rFonts w:ascii="標楷體" w:eastAsia="標楷體" w:hAnsi="標楷體"/>
        </w:rPr>
      </w:pPr>
      <w:r w:rsidRPr="00287BDC">
        <w:rPr>
          <w:rFonts w:ascii="標楷體" w:eastAsia="標楷體" w:hAnsi="標楷體" w:hint="eastAsia"/>
        </w:rPr>
        <w:t>2.教育部學術獎。</w:t>
      </w:r>
    </w:p>
    <w:p w:rsidR="005C016F" w:rsidRPr="00287BDC" w:rsidRDefault="005C016F" w:rsidP="005C016F">
      <w:pPr>
        <w:snapToGrid w:val="0"/>
        <w:spacing w:beforeLines="25" w:before="90"/>
        <w:ind w:firstLineChars="700" w:firstLine="1680"/>
        <w:jc w:val="both"/>
        <w:rPr>
          <w:rFonts w:ascii="標楷體" w:eastAsia="標楷體" w:hAnsi="標楷體"/>
        </w:rPr>
      </w:pPr>
      <w:r w:rsidRPr="00287BDC">
        <w:rPr>
          <w:rFonts w:ascii="標楷體" w:eastAsia="標楷體" w:hAnsi="標楷體" w:hint="eastAsia"/>
        </w:rPr>
        <w:t>3.</w:t>
      </w:r>
      <w:r>
        <w:rPr>
          <w:rFonts w:ascii="標楷體" w:eastAsia="標楷體" w:hAnsi="標楷體" w:hint="eastAsia"/>
        </w:rPr>
        <w:t>曾獲國際</w:t>
      </w:r>
      <w:r w:rsidRPr="00287BDC">
        <w:rPr>
          <w:rFonts w:ascii="標楷體" w:eastAsia="標楷體" w:hAnsi="標楷體" w:hint="eastAsia"/>
        </w:rPr>
        <w:t>相當</w:t>
      </w:r>
      <w:r w:rsidRPr="00287BDC">
        <w:rPr>
          <w:rFonts w:ascii="標楷體" w:eastAsia="標楷體" w:hAnsi="標楷體" w:hint="eastAsia"/>
          <w:color w:val="FF0000"/>
          <w:u w:val="single"/>
        </w:rPr>
        <w:t>於前</w:t>
      </w:r>
      <w:r w:rsidRPr="005D50E5">
        <w:rPr>
          <w:rFonts w:ascii="標楷體" w:eastAsia="標楷體" w:hAnsi="標楷體" w:hint="eastAsia"/>
          <w:color w:val="FF0000"/>
          <w:u w:val="single"/>
        </w:rPr>
        <w:t>1、2</w:t>
      </w:r>
      <w:r w:rsidRPr="00287BDC">
        <w:rPr>
          <w:rFonts w:ascii="標楷體" w:eastAsia="標楷體" w:hAnsi="標楷體"/>
          <w:color w:val="FF0000"/>
          <w:u w:val="single"/>
        </w:rPr>
        <w:t>之</w:t>
      </w:r>
      <w:r>
        <w:rPr>
          <w:rFonts w:ascii="標楷體" w:eastAsia="標楷體" w:hAnsi="標楷體" w:hint="eastAsia"/>
          <w:color w:val="FF0000"/>
          <w:u w:val="single"/>
        </w:rPr>
        <w:t>國家級</w:t>
      </w:r>
      <w:r w:rsidRPr="00287BDC">
        <w:rPr>
          <w:rFonts w:ascii="標楷體" w:eastAsia="標楷體" w:hAnsi="標楷體" w:hint="eastAsia"/>
        </w:rPr>
        <w:t>學術榮譽者。</w:t>
      </w:r>
    </w:p>
    <w:p w:rsidR="005C016F" w:rsidRPr="00287BDC" w:rsidRDefault="005C016F" w:rsidP="005C016F">
      <w:pPr>
        <w:snapToGrid w:val="0"/>
        <w:spacing w:beforeLines="25" w:before="90"/>
        <w:ind w:leftChars="600" w:left="1680" w:hangingChars="100" w:hanging="240"/>
        <w:jc w:val="both"/>
        <w:rPr>
          <w:rFonts w:ascii="標楷體" w:eastAsia="標楷體" w:hAnsi="標楷體"/>
        </w:rPr>
      </w:pPr>
      <w:r w:rsidRPr="00287BDC">
        <w:rPr>
          <w:rFonts w:ascii="標楷體" w:eastAsia="標楷體" w:hAnsi="標楷體" w:hint="eastAsia"/>
        </w:rPr>
        <w:t>(四)講座教授：</w:t>
      </w:r>
    </w:p>
    <w:p w:rsidR="005C016F" w:rsidRPr="00287BDC" w:rsidRDefault="005C016F" w:rsidP="005C016F">
      <w:pPr>
        <w:snapToGrid w:val="0"/>
        <w:spacing w:beforeLines="25" w:before="90"/>
        <w:ind w:firstLineChars="700" w:firstLine="1680"/>
        <w:jc w:val="both"/>
        <w:rPr>
          <w:rFonts w:ascii="標楷體" w:eastAsia="標楷體" w:hAnsi="標楷體"/>
        </w:rPr>
      </w:pPr>
      <w:r w:rsidRPr="00287BDC">
        <w:rPr>
          <w:rFonts w:ascii="標楷體" w:eastAsia="標楷體" w:hAnsi="標楷體" w:hint="eastAsia"/>
        </w:rPr>
        <w:t>1.曾擔任科技部特約研究人員。</w:t>
      </w:r>
    </w:p>
    <w:p w:rsidR="005C016F" w:rsidRDefault="005C016F" w:rsidP="005C016F">
      <w:pPr>
        <w:snapToGrid w:val="0"/>
        <w:spacing w:beforeLines="25" w:before="90"/>
        <w:ind w:firstLineChars="700" w:firstLine="1680"/>
        <w:jc w:val="both"/>
        <w:rPr>
          <w:rFonts w:ascii="標楷體" w:eastAsia="標楷體" w:hAnsi="標楷體"/>
        </w:rPr>
      </w:pPr>
      <w:r w:rsidRPr="00287BDC">
        <w:rPr>
          <w:rFonts w:ascii="標楷體" w:eastAsia="標楷體" w:hAnsi="標楷體" w:hint="eastAsia"/>
        </w:rPr>
        <w:t>2.曾獲</w:t>
      </w:r>
      <w:r w:rsidRPr="00603A3C">
        <w:rPr>
          <w:rFonts w:ascii="標楷體" w:eastAsia="標楷體" w:hAnsi="標楷體" w:hint="eastAsia"/>
          <w:color w:val="FF0000"/>
          <w:u w:val="single"/>
        </w:rPr>
        <w:t>三</w:t>
      </w:r>
      <w:r w:rsidRPr="00287BDC">
        <w:rPr>
          <w:rFonts w:ascii="標楷體" w:eastAsia="標楷體" w:hAnsi="標楷體" w:hint="eastAsia"/>
        </w:rPr>
        <w:t>次科技部傑出研究獎者。</w:t>
      </w:r>
    </w:p>
    <w:p w:rsidR="005C016F" w:rsidRDefault="005C016F" w:rsidP="005C016F">
      <w:pPr>
        <w:snapToGrid w:val="0"/>
        <w:spacing w:beforeLines="25" w:before="90"/>
        <w:ind w:firstLineChars="700" w:firstLine="1680"/>
        <w:jc w:val="both"/>
        <w:rPr>
          <w:rFonts w:ascii="標楷體" w:eastAsia="標楷體" w:hAnsi="標楷體"/>
        </w:rPr>
      </w:pPr>
      <w:r w:rsidRPr="00287BDC">
        <w:rPr>
          <w:rFonts w:ascii="標楷體" w:eastAsia="標楷體" w:hAnsi="標楷體" w:hint="eastAsia"/>
        </w:rPr>
        <w:t>3.曾獲國際著名學術獎</w:t>
      </w:r>
      <w:r w:rsidRPr="006628E0">
        <w:rPr>
          <w:rFonts w:ascii="標楷體" w:eastAsia="標楷體" w:hAnsi="標楷體" w:hint="eastAsia"/>
        </w:rPr>
        <w:t>，</w:t>
      </w:r>
      <w:r>
        <w:rPr>
          <w:rFonts w:ascii="標楷體" w:eastAsia="標楷體" w:hAnsi="標楷體" w:hint="eastAsia"/>
          <w:color w:val="FF0000"/>
          <w:u w:val="single"/>
        </w:rPr>
        <w:t>且</w:t>
      </w:r>
      <w:r w:rsidRPr="006628E0">
        <w:rPr>
          <w:rFonts w:ascii="標楷體" w:eastAsia="標楷體" w:hAnsi="標楷體" w:hint="eastAsia"/>
        </w:rPr>
        <w:t>在學術與專業領域上具國際聲望及傑出貢獻者</w:t>
      </w:r>
      <w:r w:rsidRPr="00287BDC">
        <w:rPr>
          <w:rFonts w:ascii="標楷體" w:eastAsia="標楷體" w:hAnsi="標楷體" w:hint="eastAsia"/>
        </w:rPr>
        <w:t>。</w:t>
      </w:r>
    </w:p>
    <w:p w:rsidR="005C016F" w:rsidRPr="004654B7" w:rsidRDefault="005C016F" w:rsidP="005C016F">
      <w:pPr>
        <w:snapToGrid w:val="0"/>
        <w:spacing w:beforeLines="25" w:before="90"/>
        <w:ind w:leftChars="500" w:left="1680" w:hangingChars="200" w:hanging="480"/>
        <w:jc w:val="both"/>
        <w:rPr>
          <w:rFonts w:ascii="標楷體" w:eastAsia="標楷體" w:hAnsi="標楷體"/>
        </w:rPr>
      </w:pPr>
      <w:r>
        <w:rPr>
          <w:rFonts w:ascii="標楷體" w:eastAsia="標楷體" w:hAnsi="標楷體"/>
        </w:rPr>
        <w:t>二、特聘教授：</w:t>
      </w:r>
      <w:r w:rsidRPr="004654B7">
        <w:rPr>
          <w:rFonts w:ascii="標楷體" w:eastAsia="標楷體" w:hAnsi="標楷體"/>
        </w:rPr>
        <w:t>本校編制內專任教授，並符合下列條件之一：</w:t>
      </w:r>
    </w:p>
    <w:p w:rsidR="005C016F" w:rsidRPr="004654B7" w:rsidRDefault="005C016F" w:rsidP="005C016F">
      <w:pPr>
        <w:snapToGrid w:val="0"/>
        <w:spacing w:beforeLines="25" w:before="90"/>
        <w:ind w:leftChars="600" w:left="1680" w:hangingChars="100" w:hanging="240"/>
        <w:jc w:val="both"/>
        <w:rPr>
          <w:rFonts w:ascii="標楷體" w:eastAsia="標楷體" w:hAnsi="標楷體"/>
        </w:rPr>
      </w:pPr>
      <w:r w:rsidRPr="004654B7">
        <w:rPr>
          <w:rFonts w:ascii="標楷體" w:eastAsia="標楷體" w:hAnsi="標楷體"/>
        </w:rPr>
        <w:t>(一)特聘教授I：</w:t>
      </w:r>
    </w:p>
    <w:p w:rsidR="005C016F" w:rsidRPr="004654B7" w:rsidRDefault="005C016F" w:rsidP="005C016F">
      <w:pPr>
        <w:snapToGrid w:val="0"/>
        <w:spacing w:beforeLines="25" w:before="90"/>
        <w:ind w:leftChars="59" w:left="1654" w:hangingChars="630" w:hanging="1512"/>
        <w:jc w:val="both"/>
        <w:rPr>
          <w:rFonts w:ascii="標楷體" w:eastAsia="標楷體" w:hAnsi="標楷體"/>
        </w:rPr>
      </w:pPr>
      <w:r>
        <w:rPr>
          <w:rFonts w:ascii="標楷體" w:eastAsia="標楷體" w:hAnsi="標楷體" w:hint="eastAsia"/>
        </w:rPr>
        <w:t xml:space="preserve">             </w:t>
      </w:r>
      <w:r w:rsidRPr="00C6258E">
        <w:rPr>
          <w:rFonts w:ascii="標楷體" w:eastAsia="標楷體" w:hAnsi="標楷體"/>
        </w:rPr>
        <w:t>曾獲科技部傑出研究獎</w:t>
      </w:r>
      <w:r w:rsidRPr="00603A3C">
        <w:rPr>
          <w:rFonts w:ascii="標楷體" w:eastAsia="標楷體" w:hAnsi="標楷體" w:hint="eastAsia"/>
          <w:color w:val="FF0000"/>
          <w:u w:val="single"/>
        </w:rPr>
        <w:t>二</w:t>
      </w:r>
      <w:r w:rsidRPr="00C6258E">
        <w:rPr>
          <w:rFonts w:ascii="標楷體" w:eastAsia="標楷體" w:hAnsi="標楷體"/>
        </w:rPr>
        <w:t>次或有國際性學術成就具相當榮譽</w:t>
      </w:r>
      <w:r w:rsidRPr="0022539F">
        <w:rPr>
          <w:rFonts w:ascii="標楷體" w:eastAsia="標楷體" w:hAnsi="標楷體" w:hint="eastAsia"/>
          <w:color w:val="FF0000"/>
          <w:u w:val="single"/>
        </w:rPr>
        <w:t>，</w:t>
      </w:r>
      <w:r w:rsidRPr="004654B7">
        <w:rPr>
          <w:rFonts w:ascii="標楷體" w:eastAsia="標楷體" w:hAnsi="標楷體"/>
        </w:rPr>
        <w:t>且最近五年內有傑出表現者。</w:t>
      </w:r>
    </w:p>
    <w:p w:rsidR="005C016F" w:rsidRPr="004654B7" w:rsidRDefault="005C016F" w:rsidP="005C016F">
      <w:pPr>
        <w:snapToGrid w:val="0"/>
        <w:spacing w:beforeLines="25" w:before="90"/>
        <w:ind w:leftChars="600" w:left="1680" w:hangingChars="100" w:hanging="240"/>
        <w:jc w:val="both"/>
        <w:rPr>
          <w:rFonts w:ascii="標楷體" w:eastAsia="標楷體" w:hAnsi="標楷體"/>
        </w:rPr>
      </w:pPr>
      <w:r w:rsidRPr="004654B7">
        <w:rPr>
          <w:rFonts w:ascii="標楷體" w:eastAsia="標楷體" w:hAnsi="標楷體"/>
        </w:rPr>
        <w:t>(二)特聘教授</w:t>
      </w:r>
      <w:r w:rsidRPr="004654B7">
        <w:rPr>
          <w:rFonts w:ascii="標楷體" w:eastAsia="標楷體" w:hAnsi="標楷體" w:cs="新細明體" w:hint="eastAsia"/>
        </w:rPr>
        <w:t>Ⅱ</w:t>
      </w:r>
      <w:r w:rsidRPr="004654B7">
        <w:rPr>
          <w:rFonts w:ascii="標楷體" w:eastAsia="標楷體" w:hAnsi="標楷體"/>
        </w:rPr>
        <w:t>：</w:t>
      </w:r>
    </w:p>
    <w:p w:rsidR="005C016F" w:rsidRPr="004654B7" w:rsidRDefault="005C016F" w:rsidP="005C016F">
      <w:pPr>
        <w:snapToGrid w:val="0"/>
        <w:spacing w:beforeLines="25" w:before="90"/>
        <w:ind w:firstLineChars="700" w:firstLine="1680"/>
        <w:jc w:val="both"/>
        <w:rPr>
          <w:rFonts w:ascii="標楷體" w:eastAsia="標楷體" w:hAnsi="標楷體"/>
        </w:rPr>
      </w:pPr>
      <w:r w:rsidRPr="004654B7">
        <w:rPr>
          <w:rFonts w:ascii="標楷體" w:eastAsia="標楷體" w:hAnsi="標楷體"/>
        </w:rPr>
        <w:t>1.曾獲科技部傑出研究獎</w:t>
      </w:r>
      <w:r w:rsidRPr="00603A3C">
        <w:rPr>
          <w:rFonts w:ascii="標楷體" w:eastAsia="標楷體" w:hAnsi="標楷體" w:hint="eastAsia"/>
          <w:color w:val="FF0000"/>
          <w:u w:val="single"/>
        </w:rPr>
        <w:t>一</w:t>
      </w:r>
      <w:r w:rsidRPr="00603A3C">
        <w:rPr>
          <w:rFonts w:ascii="標楷體" w:eastAsia="標楷體" w:hAnsi="標楷體"/>
          <w:color w:val="FF0000"/>
          <w:u w:val="single"/>
        </w:rPr>
        <w:t xml:space="preserve"> </w:t>
      </w:r>
      <w:r w:rsidRPr="004654B7">
        <w:rPr>
          <w:rFonts w:ascii="標楷體" w:eastAsia="標楷體" w:hAnsi="標楷體"/>
        </w:rPr>
        <w:t>次或</w:t>
      </w:r>
      <w:r w:rsidRPr="00D2159A">
        <w:rPr>
          <w:rFonts w:ascii="標楷體" w:eastAsia="標楷體" w:hAnsi="標楷體"/>
        </w:rPr>
        <w:t>相當榮譽</w:t>
      </w:r>
      <w:r w:rsidRPr="00F9088A">
        <w:rPr>
          <w:rFonts w:ascii="標楷體" w:eastAsia="標楷體" w:hAnsi="標楷體" w:hint="eastAsia"/>
        </w:rPr>
        <w:t>，</w:t>
      </w:r>
      <w:r w:rsidRPr="004654B7">
        <w:rPr>
          <w:rFonts w:ascii="標楷體" w:eastAsia="標楷體" w:hAnsi="標楷體"/>
        </w:rPr>
        <w:t>且最近五年內有傑出表現者。</w:t>
      </w:r>
    </w:p>
    <w:p w:rsidR="005C016F" w:rsidRDefault="005C016F" w:rsidP="005C016F">
      <w:pPr>
        <w:snapToGrid w:val="0"/>
        <w:spacing w:beforeLines="25" w:before="90"/>
        <w:ind w:leftChars="700" w:left="1920" w:hangingChars="100" w:hanging="240"/>
        <w:jc w:val="both"/>
        <w:rPr>
          <w:rFonts w:ascii="標楷體" w:eastAsia="標楷體" w:hAnsi="標楷體"/>
          <w:color w:val="FF0000"/>
          <w:u w:val="single"/>
        </w:rPr>
      </w:pPr>
      <w:r w:rsidRPr="004654B7">
        <w:rPr>
          <w:rFonts w:ascii="標楷體" w:eastAsia="標楷體" w:hAnsi="標楷體"/>
        </w:rPr>
        <w:lastRenderedPageBreak/>
        <w:t>2.</w:t>
      </w:r>
      <w:r w:rsidRPr="002E2B7D">
        <w:rPr>
          <w:rFonts w:ascii="標楷體" w:eastAsia="標楷體" w:hAnsi="標楷體"/>
          <w:color w:val="FF0000"/>
          <w:u w:val="single"/>
        </w:rPr>
        <w:t>曾</w:t>
      </w:r>
      <w:r w:rsidRPr="00287BDC">
        <w:rPr>
          <w:rFonts w:ascii="標楷體" w:eastAsia="標楷體" w:hAnsi="標楷體" w:hint="eastAsia"/>
          <w:color w:val="FF0000"/>
          <w:u w:val="single"/>
        </w:rPr>
        <w:t>任科技部學門召集人</w:t>
      </w:r>
      <w:r w:rsidRPr="004654B7">
        <w:rPr>
          <w:rFonts w:ascii="標楷體" w:eastAsia="標楷體" w:hAnsi="標楷體"/>
          <w:color w:val="FF0000"/>
          <w:u w:val="single"/>
        </w:rPr>
        <w:t>並符合特聘教授</w:t>
      </w:r>
      <w:r w:rsidRPr="004654B7">
        <w:rPr>
          <w:rFonts w:ascii="標楷體" w:eastAsia="標楷體" w:hAnsi="標楷體" w:cs="新細明體" w:hint="eastAsia"/>
          <w:color w:val="FF0000"/>
          <w:u w:val="single"/>
        </w:rPr>
        <w:t>Ⅲ</w:t>
      </w:r>
      <w:r w:rsidRPr="004654B7">
        <w:rPr>
          <w:rFonts w:ascii="標楷體" w:eastAsia="標楷體" w:hAnsi="標楷體"/>
          <w:color w:val="FF0000"/>
          <w:u w:val="single"/>
        </w:rPr>
        <w:t>資格且</w:t>
      </w:r>
      <w:r w:rsidRPr="008230FE">
        <w:rPr>
          <w:rFonts w:ascii="標楷體" w:eastAsia="標楷體" w:hAnsi="標楷體" w:hint="eastAsia"/>
          <w:color w:val="FF0000"/>
          <w:u w:val="single"/>
        </w:rPr>
        <w:t>自一百年八月一日起獲特聘教授達三次</w:t>
      </w:r>
      <w:r w:rsidRPr="00C6258E">
        <w:rPr>
          <w:rFonts w:ascii="標楷體" w:eastAsia="標楷體" w:hAnsi="標楷體"/>
          <w:color w:val="FF0000"/>
          <w:u w:val="single"/>
        </w:rPr>
        <w:t>，其學術貢獻卓著，且最近五年內有傑出表現者</w:t>
      </w:r>
      <w:r w:rsidRPr="00C6258E">
        <w:rPr>
          <w:rFonts w:ascii="標楷體" w:eastAsia="標楷體" w:hAnsi="標楷體" w:hint="eastAsia"/>
          <w:color w:val="FF0000"/>
          <w:u w:val="single"/>
        </w:rPr>
        <w:t>。</w:t>
      </w:r>
    </w:p>
    <w:p w:rsidR="005C016F" w:rsidRDefault="005C016F" w:rsidP="005C016F">
      <w:pPr>
        <w:snapToGrid w:val="0"/>
        <w:spacing w:beforeLines="25" w:before="90"/>
        <w:ind w:leftChars="700" w:left="1920" w:hangingChars="100" w:hanging="240"/>
        <w:jc w:val="both"/>
        <w:rPr>
          <w:rFonts w:ascii="標楷體" w:eastAsia="標楷體" w:hAnsi="標楷體"/>
        </w:rPr>
      </w:pPr>
      <w:r w:rsidRPr="00D2159A">
        <w:rPr>
          <w:rFonts w:ascii="標楷體" w:eastAsia="標楷體" w:hAnsi="標楷體" w:hint="eastAsia"/>
          <w:color w:val="FF0000"/>
          <w:u w:val="single"/>
        </w:rPr>
        <w:t>3.</w:t>
      </w:r>
      <w:r w:rsidRPr="00390253">
        <w:rPr>
          <w:rFonts w:ascii="標楷體" w:eastAsia="標楷體" w:hAnsi="標楷體" w:hint="eastAsia"/>
        </w:rPr>
        <w:t>曾</w:t>
      </w:r>
      <w:r w:rsidRPr="00287BDC">
        <w:rPr>
          <w:rFonts w:ascii="標楷體" w:eastAsia="標楷體" w:hAnsi="標楷體" w:hint="eastAsia"/>
        </w:rPr>
        <w:t>獲</w:t>
      </w:r>
      <w:r w:rsidRPr="004654B7">
        <w:rPr>
          <w:rFonts w:ascii="標楷體" w:eastAsia="標楷體" w:hAnsi="標楷體"/>
        </w:rPr>
        <w:t>國際</w:t>
      </w:r>
      <w:r w:rsidRPr="00C6258E">
        <w:rPr>
          <w:rFonts w:ascii="標楷體" w:eastAsia="標楷體" w:hAnsi="標楷體" w:hint="eastAsia"/>
          <w:color w:val="FF0000"/>
          <w:u w:val="single"/>
        </w:rPr>
        <w:t>著名</w:t>
      </w:r>
      <w:r w:rsidRPr="004654B7">
        <w:rPr>
          <w:rFonts w:ascii="標楷體" w:eastAsia="標楷體" w:hAnsi="標楷體"/>
        </w:rPr>
        <w:t>學會會士</w:t>
      </w:r>
      <w:r w:rsidRPr="004654B7">
        <w:rPr>
          <w:rFonts w:ascii="標楷體" w:eastAsia="標楷體" w:hAnsi="標楷體"/>
          <w:color w:val="FF0000"/>
          <w:u w:val="single"/>
        </w:rPr>
        <w:t>並符合特聘教授</w:t>
      </w:r>
      <w:r w:rsidRPr="004654B7">
        <w:rPr>
          <w:rFonts w:ascii="標楷體" w:eastAsia="標楷體" w:hAnsi="標楷體" w:cs="新細明體" w:hint="eastAsia"/>
          <w:color w:val="FF0000"/>
          <w:u w:val="single"/>
        </w:rPr>
        <w:t>Ⅲ</w:t>
      </w:r>
      <w:r w:rsidRPr="004654B7">
        <w:rPr>
          <w:rFonts w:ascii="標楷體" w:eastAsia="標楷體" w:hAnsi="標楷體"/>
          <w:color w:val="FF0000"/>
          <w:u w:val="single"/>
        </w:rPr>
        <w:t>資格</w:t>
      </w:r>
      <w:r w:rsidRPr="00803049">
        <w:rPr>
          <w:rFonts w:ascii="標楷體" w:eastAsia="標楷體" w:hAnsi="標楷體"/>
          <w:color w:val="FF0000"/>
          <w:u w:val="single"/>
        </w:rPr>
        <w:t>且</w:t>
      </w:r>
      <w:r w:rsidRPr="008230FE">
        <w:rPr>
          <w:rFonts w:ascii="標楷體" w:eastAsia="標楷體" w:hAnsi="標楷體" w:hint="eastAsia"/>
          <w:color w:val="FF0000"/>
          <w:u w:val="single"/>
        </w:rPr>
        <w:t>自一百年八月一日起獲特聘教授達三次</w:t>
      </w:r>
      <w:r w:rsidRPr="004654B7">
        <w:rPr>
          <w:rFonts w:ascii="標楷體" w:eastAsia="標楷體" w:hAnsi="標楷體"/>
        </w:rPr>
        <w:t>，</w:t>
      </w:r>
      <w:r w:rsidRPr="004654B7">
        <w:rPr>
          <w:rFonts w:ascii="標楷體" w:eastAsia="標楷體" w:hAnsi="標楷體"/>
          <w:color w:val="FF0000"/>
          <w:u w:val="single"/>
        </w:rPr>
        <w:t>其學術</w:t>
      </w:r>
      <w:r w:rsidRPr="004654B7">
        <w:rPr>
          <w:rFonts w:ascii="標楷體" w:eastAsia="標楷體" w:hAnsi="標楷體"/>
        </w:rPr>
        <w:t>貢獻卓著，且最近五年內有傑出表現者。</w:t>
      </w:r>
    </w:p>
    <w:p w:rsidR="005C016F" w:rsidRPr="004654B7" w:rsidRDefault="005C016F" w:rsidP="005C016F">
      <w:pPr>
        <w:snapToGrid w:val="0"/>
        <w:spacing w:beforeLines="25" w:before="90"/>
        <w:ind w:leftChars="600" w:left="1680" w:hangingChars="100" w:hanging="240"/>
        <w:jc w:val="both"/>
        <w:rPr>
          <w:rFonts w:ascii="標楷體" w:eastAsia="標楷體" w:hAnsi="標楷體"/>
        </w:rPr>
      </w:pPr>
      <w:r w:rsidRPr="004654B7">
        <w:rPr>
          <w:rFonts w:ascii="標楷體" w:eastAsia="標楷體" w:hAnsi="標楷體"/>
        </w:rPr>
        <w:t>(三)特聘教授</w:t>
      </w:r>
      <w:r w:rsidRPr="004654B7">
        <w:rPr>
          <w:rFonts w:ascii="標楷體" w:eastAsia="標楷體" w:hAnsi="標楷體" w:cs="新細明體" w:hint="eastAsia"/>
        </w:rPr>
        <w:t>Ⅲ</w:t>
      </w:r>
      <w:r w:rsidRPr="004654B7">
        <w:rPr>
          <w:rFonts w:ascii="標楷體" w:eastAsia="標楷體" w:hAnsi="標楷體"/>
        </w:rPr>
        <w:t>：</w:t>
      </w:r>
    </w:p>
    <w:p w:rsidR="005C016F" w:rsidRPr="004654B7" w:rsidRDefault="005C016F" w:rsidP="005C016F">
      <w:pPr>
        <w:snapToGrid w:val="0"/>
        <w:spacing w:beforeLines="25" w:before="90"/>
        <w:ind w:leftChars="700" w:left="1920" w:hangingChars="100" w:hanging="240"/>
        <w:jc w:val="both"/>
        <w:rPr>
          <w:rFonts w:ascii="標楷體" w:eastAsia="標楷體" w:hAnsi="標楷體"/>
        </w:rPr>
      </w:pPr>
      <w:r w:rsidRPr="004654B7">
        <w:rPr>
          <w:rFonts w:ascii="標楷體" w:eastAsia="標楷體" w:hAnsi="標楷體"/>
        </w:rPr>
        <w:t xml:space="preserve">1.曾於最近五年內獲本校「教學特優I」教師獎，且最近五年內有傑出表現者或獲科技部年度專題研究計畫研究主持費共達三次以上者。 </w:t>
      </w:r>
    </w:p>
    <w:p w:rsidR="005C016F" w:rsidRPr="004654B7" w:rsidRDefault="005C016F" w:rsidP="005C016F">
      <w:pPr>
        <w:snapToGrid w:val="0"/>
        <w:spacing w:beforeLines="25" w:before="90"/>
        <w:ind w:leftChars="700" w:left="1920" w:hangingChars="100" w:hanging="240"/>
        <w:jc w:val="both"/>
        <w:rPr>
          <w:rFonts w:ascii="標楷體" w:eastAsia="標楷體" w:hAnsi="標楷體"/>
        </w:rPr>
      </w:pPr>
      <w:r w:rsidRPr="004654B7">
        <w:rPr>
          <w:rFonts w:ascii="標楷體" w:eastAsia="標楷體" w:hAnsi="標楷體"/>
        </w:rPr>
        <w:t>2.曾於最近十年內獲科技部年度專題研究計畫研究主持費共達八次以上，且最近五年內有傑出表現者。</w:t>
      </w:r>
    </w:p>
    <w:p w:rsidR="005C016F" w:rsidRDefault="005C016F" w:rsidP="005C016F">
      <w:pPr>
        <w:snapToGrid w:val="0"/>
        <w:spacing w:beforeLines="25" w:before="90"/>
        <w:ind w:leftChars="700" w:left="1920" w:hangingChars="100" w:hanging="240"/>
        <w:jc w:val="both"/>
        <w:rPr>
          <w:rFonts w:ascii="標楷體" w:eastAsia="標楷體" w:hAnsi="標楷體"/>
        </w:rPr>
      </w:pPr>
      <w:r w:rsidRPr="004654B7">
        <w:rPr>
          <w:rFonts w:ascii="標楷體" w:eastAsia="標楷體" w:hAnsi="標楷體"/>
        </w:rPr>
        <w:t>3.曾獲國內、外著名學術獎</w:t>
      </w:r>
      <w:r w:rsidRPr="00D2159A">
        <w:rPr>
          <w:rFonts w:ascii="標楷體" w:eastAsia="標楷體" w:hAnsi="標楷體"/>
        </w:rPr>
        <w:t>或在國際學術上有傑出貢獻者</w:t>
      </w:r>
      <w:r w:rsidRPr="004654B7">
        <w:rPr>
          <w:rFonts w:ascii="標楷體" w:eastAsia="標楷體" w:hAnsi="標楷體"/>
        </w:rPr>
        <w:t>，且最近五年內有傑出表現者。</w:t>
      </w:r>
    </w:p>
    <w:p w:rsidR="005C016F" w:rsidRPr="00390253" w:rsidRDefault="005C016F" w:rsidP="005C016F">
      <w:pPr>
        <w:snapToGrid w:val="0"/>
        <w:spacing w:beforeLines="25" w:before="90"/>
        <w:ind w:leftChars="500" w:left="1680" w:hangingChars="200" w:hanging="480"/>
        <w:jc w:val="both"/>
        <w:rPr>
          <w:rFonts w:ascii="標楷體" w:eastAsia="標楷體" w:hAnsi="標楷體"/>
          <w:color w:val="FF0000"/>
          <w:u w:val="single"/>
        </w:rPr>
      </w:pPr>
      <w:r w:rsidRPr="00FC5B10">
        <w:rPr>
          <w:rFonts w:ascii="標楷體" w:eastAsia="標楷體" w:hAnsi="標楷體" w:hint="eastAsia"/>
          <w:color w:val="FF0000"/>
          <w:u w:val="single"/>
        </w:rPr>
        <w:t>三</w:t>
      </w:r>
      <w:r w:rsidRPr="00FC5B10">
        <w:rPr>
          <w:rFonts w:ascii="標楷體" w:eastAsia="標楷體" w:hAnsi="標楷體"/>
          <w:color w:val="FF0000"/>
          <w:u w:val="single"/>
        </w:rPr>
        <w:t>、</w:t>
      </w:r>
      <w:r w:rsidRPr="00FC5B10">
        <w:rPr>
          <w:rFonts w:ascii="標楷體" w:eastAsia="標楷體" w:hAnsi="標楷體" w:hint="eastAsia"/>
          <w:color w:val="FF0000"/>
          <w:u w:val="single"/>
        </w:rPr>
        <w:t>優聘教師</w:t>
      </w:r>
      <w:r w:rsidRPr="00CE628D">
        <w:rPr>
          <w:rFonts w:ascii="標楷體" w:eastAsia="標楷體" w:hAnsi="標楷體" w:hint="eastAsia"/>
          <w:color w:val="FF0000"/>
          <w:u w:val="single"/>
        </w:rPr>
        <w:t>：</w:t>
      </w:r>
      <w:r w:rsidRPr="00390253">
        <w:rPr>
          <w:rFonts w:ascii="標楷體" w:eastAsia="標楷體" w:hAnsi="標楷體"/>
          <w:color w:val="FF0000"/>
          <w:u w:val="single"/>
        </w:rPr>
        <w:t>本校編制內專任</w:t>
      </w:r>
      <w:r w:rsidRPr="00390253">
        <w:rPr>
          <w:rFonts w:ascii="標楷體" w:eastAsia="標楷體" w:hAnsi="標楷體" w:hint="eastAsia"/>
          <w:color w:val="FF0000"/>
          <w:u w:val="single"/>
        </w:rPr>
        <w:t>副</w:t>
      </w:r>
      <w:r w:rsidRPr="00390253">
        <w:rPr>
          <w:rFonts w:ascii="標楷體" w:eastAsia="標楷體" w:hAnsi="標楷體"/>
          <w:color w:val="FF0000"/>
          <w:u w:val="single"/>
        </w:rPr>
        <w:t>教授</w:t>
      </w:r>
      <w:r w:rsidRPr="00390253">
        <w:rPr>
          <w:rFonts w:ascii="標楷體" w:eastAsia="標楷體" w:hAnsi="標楷體" w:hint="eastAsia"/>
          <w:color w:val="FF0000"/>
          <w:u w:val="single"/>
        </w:rPr>
        <w:t>或助理教授</w:t>
      </w:r>
      <w:r w:rsidRPr="00390253">
        <w:rPr>
          <w:rFonts w:ascii="標楷體" w:eastAsia="標楷體" w:hAnsi="標楷體"/>
          <w:color w:val="FF0000"/>
          <w:u w:val="single"/>
        </w:rPr>
        <w:t>，並符合下列條件之一：</w:t>
      </w:r>
    </w:p>
    <w:p w:rsidR="005C016F" w:rsidRDefault="005C016F" w:rsidP="005C016F">
      <w:pPr>
        <w:snapToGrid w:val="0"/>
        <w:spacing w:beforeLines="25" w:before="90"/>
        <w:ind w:leftChars="600" w:left="1680" w:hangingChars="100" w:hanging="240"/>
        <w:jc w:val="both"/>
        <w:rPr>
          <w:rFonts w:ascii="標楷體" w:eastAsia="標楷體" w:hAnsi="標楷體"/>
          <w:color w:val="FF0000"/>
          <w:u w:val="single"/>
        </w:rPr>
      </w:pPr>
      <w:r w:rsidRPr="00CE628D">
        <w:rPr>
          <w:rFonts w:ascii="標楷體" w:eastAsia="標楷體" w:hAnsi="標楷體"/>
          <w:color w:val="FF0000"/>
          <w:u w:val="single"/>
        </w:rPr>
        <w:t>(</w:t>
      </w:r>
      <w:r w:rsidRPr="00CE628D">
        <w:rPr>
          <w:rFonts w:ascii="標楷體" w:eastAsia="標楷體" w:hAnsi="標楷體" w:hint="eastAsia"/>
          <w:color w:val="FF0000"/>
          <w:u w:val="single"/>
        </w:rPr>
        <w:t>一</w:t>
      </w:r>
      <w:r w:rsidRPr="00CE628D">
        <w:rPr>
          <w:rFonts w:ascii="標楷體" w:eastAsia="標楷體" w:hAnsi="標楷體"/>
          <w:color w:val="FF0000"/>
          <w:u w:val="single"/>
        </w:rPr>
        <w:t>)</w:t>
      </w:r>
      <w:r>
        <w:rPr>
          <w:rFonts w:ascii="標楷體" w:eastAsia="標楷體" w:hAnsi="標楷體" w:hint="eastAsia"/>
          <w:color w:val="FF0000"/>
          <w:u w:val="single"/>
        </w:rPr>
        <w:t>優聘教</w:t>
      </w:r>
      <w:r w:rsidRPr="00FC5B10">
        <w:rPr>
          <w:rFonts w:ascii="標楷體" w:eastAsia="標楷體" w:hAnsi="標楷體" w:hint="eastAsia"/>
          <w:color w:val="FF0000"/>
          <w:u w:val="single"/>
        </w:rPr>
        <w:t>師</w:t>
      </w:r>
      <w:r w:rsidRPr="00902687">
        <w:rPr>
          <w:rFonts w:ascii="標楷體" w:eastAsia="標楷體" w:hAnsi="標楷體"/>
          <w:color w:val="FF0000"/>
          <w:u w:val="single"/>
        </w:rPr>
        <w:t>I</w:t>
      </w:r>
      <w:r>
        <w:rPr>
          <w:rFonts w:ascii="標楷體" w:eastAsia="標楷體" w:hAnsi="標楷體" w:hint="eastAsia"/>
          <w:color w:val="FF0000"/>
          <w:u w:val="single"/>
        </w:rPr>
        <w:t>：曾獲科技部傑出研究獎</w:t>
      </w:r>
      <w:r w:rsidRPr="00AB1810">
        <w:rPr>
          <w:rFonts w:ascii="標楷體" w:eastAsia="標楷體" w:hAnsi="標楷體" w:hint="eastAsia"/>
          <w:color w:val="FF0000"/>
          <w:u w:val="single"/>
        </w:rPr>
        <w:t>，且最近五年內有傑出表現者</w:t>
      </w:r>
      <w:r>
        <w:rPr>
          <w:rFonts w:ascii="標楷體" w:eastAsia="標楷體" w:hAnsi="標楷體" w:hint="eastAsia"/>
          <w:color w:val="FF0000"/>
          <w:u w:val="single"/>
        </w:rPr>
        <w:t>。</w:t>
      </w:r>
    </w:p>
    <w:p w:rsidR="005C016F" w:rsidRDefault="005C016F" w:rsidP="005C016F">
      <w:pPr>
        <w:snapToGrid w:val="0"/>
        <w:spacing w:beforeLines="25" w:before="90"/>
        <w:ind w:leftChars="600" w:left="1920" w:hangingChars="200" w:hanging="480"/>
        <w:jc w:val="both"/>
        <w:rPr>
          <w:rFonts w:ascii="標楷體" w:eastAsia="標楷體" w:hAnsi="標楷體"/>
          <w:color w:val="FF0000"/>
          <w:u w:val="single"/>
        </w:rPr>
      </w:pPr>
      <w:r>
        <w:rPr>
          <w:rFonts w:ascii="標楷體" w:eastAsia="標楷體" w:hAnsi="標楷體" w:hint="eastAsia"/>
          <w:color w:val="FF0000"/>
          <w:u w:val="single"/>
        </w:rPr>
        <w:t>(二)優聘教</w:t>
      </w:r>
      <w:r w:rsidRPr="00FC5B10">
        <w:rPr>
          <w:rFonts w:ascii="標楷體" w:eastAsia="標楷體" w:hAnsi="標楷體" w:hint="eastAsia"/>
          <w:color w:val="FF0000"/>
          <w:u w:val="single"/>
        </w:rPr>
        <w:t>師</w:t>
      </w:r>
      <w:r w:rsidRPr="00902687">
        <w:rPr>
          <w:rFonts w:ascii="標楷體" w:eastAsia="標楷體" w:hAnsi="標楷體" w:cs="新細明體" w:hint="eastAsia"/>
          <w:color w:val="FF0000"/>
          <w:u w:val="single"/>
        </w:rPr>
        <w:t>Ⅱ</w:t>
      </w:r>
      <w:r>
        <w:rPr>
          <w:rFonts w:ascii="標楷體" w:eastAsia="標楷體" w:hAnsi="標楷體" w:cs="新細明體" w:hint="eastAsia"/>
          <w:color w:val="FF0000"/>
          <w:u w:val="single"/>
        </w:rPr>
        <w:t>：</w:t>
      </w:r>
      <w:r>
        <w:rPr>
          <w:rFonts w:ascii="標楷體" w:eastAsia="標楷體" w:hAnsi="標楷體" w:hint="eastAsia"/>
          <w:color w:val="FF0000"/>
          <w:u w:val="single"/>
        </w:rPr>
        <w:t>曾獲科技部吳大猷先生紀念獎或中央研究院年輕學者研究著作獎並符合優聘教</w:t>
      </w:r>
      <w:r w:rsidRPr="00FC5B10">
        <w:rPr>
          <w:rFonts w:ascii="標楷體" w:eastAsia="標楷體" w:hAnsi="標楷體" w:hint="eastAsia"/>
          <w:color w:val="FF0000"/>
          <w:u w:val="single"/>
        </w:rPr>
        <w:t>師</w:t>
      </w:r>
      <w:r w:rsidRPr="000548A8">
        <w:rPr>
          <w:rFonts w:ascii="標楷體" w:eastAsia="標楷體" w:hAnsi="標楷體" w:cs="新細明體" w:hint="eastAsia"/>
          <w:color w:val="FF0000"/>
          <w:u w:val="single"/>
        </w:rPr>
        <w:t>Ⅲ</w:t>
      </w:r>
      <w:r>
        <w:rPr>
          <w:rFonts w:ascii="標楷體" w:eastAsia="標楷體" w:hAnsi="標楷體" w:hint="eastAsia"/>
          <w:color w:val="FF0000"/>
          <w:u w:val="single"/>
        </w:rPr>
        <w:t>資格者。</w:t>
      </w:r>
    </w:p>
    <w:p w:rsidR="005C016F" w:rsidRDefault="005C016F" w:rsidP="005C016F">
      <w:pPr>
        <w:snapToGrid w:val="0"/>
        <w:spacing w:beforeLines="25" w:before="90"/>
        <w:ind w:leftChars="600" w:left="1680" w:hangingChars="100" w:hanging="240"/>
        <w:jc w:val="both"/>
        <w:rPr>
          <w:rFonts w:ascii="標楷體" w:eastAsia="標楷體" w:hAnsi="標楷體"/>
          <w:color w:val="FF0000"/>
          <w:u w:val="single"/>
        </w:rPr>
      </w:pPr>
      <w:r>
        <w:rPr>
          <w:rFonts w:ascii="標楷體" w:eastAsia="標楷體" w:hAnsi="標楷體" w:hint="eastAsia"/>
          <w:color w:val="FF0000"/>
          <w:u w:val="single"/>
        </w:rPr>
        <w:t>(三)優聘教</w:t>
      </w:r>
      <w:r w:rsidRPr="00FC5B10">
        <w:rPr>
          <w:rFonts w:ascii="標楷體" w:eastAsia="標楷體" w:hAnsi="標楷體" w:hint="eastAsia"/>
          <w:color w:val="FF0000"/>
          <w:u w:val="single"/>
        </w:rPr>
        <w:t>師</w:t>
      </w:r>
      <w:r w:rsidRPr="000548A8">
        <w:rPr>
          <w:rFonts w:ascii="標楷體" w:eastAsia="標楷體" w:hAnsi="標楷體" w:cs="新細明體" w:hint="eastAsia"/>
          <w:color w:val="FF0000"/>
          <w:u w:val="single"/>
        </w:rPr>
        <w:t>Ⅲ</w:t>
      </w:r>
      <w:r>
        <w:rPr>
          <w:rFonts w:ascii="標楷體" w:eastAsia="標楷體" w:hAnsi="標楷體" w:hint="eastAsia"/>
          <w:color w:val="FF0000"/>
          <w:u w:val="single"/>
        </w:rPr>
        <w:t>：</w:t>
      </w:r>
    </w:p>
    <w:p w:rsidR="005C016F" w:rsidRDefault="005C016F" w:rsidP="005C016F">
      <w:pPr>
        <w:snapToGrid w:val="0"/>
        <w:spacing w:beforeLines="25" w:before="90"/>
        <w:ind w:leftChars="700" w:left="2160" w:hangingChars="200" w:hanging="480"/>
        <w:jc w:val="both"/>
        <w:rPr>
          <w:rFonts w:ascii="標楷體" w:eastAsia="標楷體" w:hAnsi="標楷體"/>
          <w:color w:val="FF0000"/>
          <w:u w:val="single"/>
        </w:rPr>
      </w:pPr>
      <w:r w:rsidRPr="00902687">
        <w:rPr>
          <w:rFonts w:ascii="標楷體" w:eastAsia="標楷體" w:hAnsi="標楷體" w:hint="eastAsia"/>
          <w:color w:val="FF0000"/>
        </w:rPr>
        <w:t xml:space="preserve">  </w:t>
      </w:r>
      <w:r>
        <w:rPr>
          <w:rFonts w:ascii="標楷體" w:eastAsia="標楷體" w:hAnsi="標楷體" w:hint="eastAsia"/>
          <w:color w:val="FF0000"/>
          <w:u w:val="single"/>
        </w:rPr>
        <w:t>1.曾於最近三</w:t>
      </w:r>
      <w:r>
        <w:rPr>
          <w:rFonts w:ascii="標楷體" w:eastAsia="標楷體" w:hAnsi="標楷體"/>
          <w:color w:val="FF0000"/>
          <w:u w:val="single"/>
        </w:rPr>
        <w:t>年內</w:t>
      </w:r>
      <w:r>
        <w:rPr>
          <w:rFonts w:ascii="標楷體" w:eastAsia="標楷體" w:hAnsi="標楷體" w:hint="eastAsia"/>
          <w:color w:val="FF0000"/>
          <w:u w:val="single"/>
        </w:rPr>
        <w:t>獲科技部年度專題研究計畫研究主持費共達兩</w:t>
      </w:r>
      <w:r w:rsidRPr="00C253F9">
        <w:rPr>
          <w:rFonts w:ascii="標楷體" w:eastAsia="標楷體" w:hAnsi="標楷體" w:hint="eastAsia"/>
          <w:color w:val="FF0000"/>
          <w:u w:val="single"/>
        </w:rPr>
        <w:t>次以上者</w:t>
      </w:r>
      <w:r w:rsidRPr="00CE628D">
        <w:rPr>
          <w:rFonts w:ascii="標楷體" w:eastAsia="標楷體" w:hAnsi="標楷體"/>
          <w:color w:val="FF0000"/>
          <w:u w:val="single"/>
        </w:rPr>
        <w:t>，</w:t>
      </w:r>
      <w:r>
        <w:rPr>
          <w:rFonts w:ascii="標楷體" w:eastAsia="標楷體" w:hAnsi="標楷體"/>
          <w:color w:val="FF0000"/>
          <w:u w:val="single"/>
        </w:rPr>
        <w:t>且最近</w:t>
      </w:r>
      <w:r>
        <w:rPr>
          <w:rFonts w:ascii="標楷體" w:eastAsia="標楷體" w:hAnsi="標楷體" w:hint="eastAsia"/>
          <w:color w:val="FF0000"/>
          <w:u w:val="single"/>
        </w:rPr>
        <w:t>五</w:t>
      </w:r>
      <w:r w:rsidRPr="00CE628D">
        <w:rPr>
          <w:rFonts w:ascii="標楷體" w:eastAsia="標楷體" w:hAnsi="標楷體"/>
          <w:color w:val="FF0000"/>
          <w:u w:val="single"/>
        </w:rPr>
        <w:t>年內有傑出表現者。</w:t>
      </w:r>
    </w:p>
    <w:p w:rsidR="005C016F" w:rsidRPr="00CE628D" w:rsidRDefault="005C016F" w:rsidP="005C016F">
      <w:pPr>
        <w:snapToGrid w:val="0"/>
        <w:spacing w:beforeLines="25" w:before="90"/>
        <w:ind w:leftChars="700" w:left="2160" w:hangingChars="200" w:hanging="480"/>
        <w:jc w:val="both"/>
        <w:rPr>
          <w:rFonts w:ascii="標楷體" w:eastAsia="標楷體" w:hAnsi="標楷體"/>
          <w:color w:val="FF0000"/>
          <w:u w:val="single"/>
        </w:rPr>
      </w:pPr>
      <w:r w:rsidRPr="00902687">
        <w:rPr>
          <w:rFonts w:ascii="標楷體" w:eastAsia="標楷體" w:hAnsi="標楷體" w:hint="eastAsia"/>
          <w:color w:val="FF0000"/>
        </w:rPr>
        <w:t xml:space="preserve">  </w:t>
      </w:r>
      <w:r>
        <w:rPr>
          <w:rFonts w:ascii="標楷體" w:eastAsia="標楷體" w:hAnsi="標楷體" w:hint="eastAsia"/>
          <w:color w:val="FF0000"/>
          <w:u w:val="single"/>
        </w:rPr>
        <w:t>2.</w:t>
      </w:r>
      <w:r w:rsidRPr="00CE628D">
        <w:rPr>
          <w:rFonts w:ascii="標楷體" w:eastAsia="標楷體" w:hAnsi="標楷體"/>
          <w:color w:val="FF0000"/>
          <w:u w:val="single"/>
        </w:rPr>
        <w:t>曾獲國內、外著名學術獎</w:t>
      </w:r>
      <w:r w:rsidRPr="00D2159A">
        <w:rPr>
          <w:rFonts w:ascii="標楷體" w:eastAsia="標楷體" w:hAnsi="標楷體"/>
          <w:color w:val="FF0000"/>
          <w:u w:val="single"/>
        </w:rPr>
        <w:t>或在國際學術上有傑出貢獻者，</w:t>
      </w:r>
      <w:r w:rsidRPr="00CE628D">
        <w:rPr>
          <w:rFonts w:ascii="標楷體" w:eastAsia="標楷體" w:hAnsi="標楷體"/>
          <w:color w:val="FF0000"/>
          <w:u w:val="single"/>
        </w:rPr>
        <w:t>且最近五年內有傑出表現者。</w:t>
      </w:r>
    </w:p>
    <w:p w:rsidR="005C016F" w:rsidRPr="00FC5B10" w:rsidRDefault="005C016F" w:rsidP="005C016F">
      <w:pPr>
        <w:snapToGrid w:val="0"/>
        <w:spacing w:beforeLines="25" w:before="90"/>
        <w:ind w:leftChars="500" w:left="1680" w:hangingChars="200" w:hanging="480"/>
        <w:jc w:val="both"/>
        <w:rPr>
          <w:rFonts w:ascii="標楷體" w:eastAsia="標楷體" w:hAnsi="標楷體"/>
          <w:color w:val="FF0000"/>
          <w:u w:val="single"/>
        </w:rPr>
      </w:pPr>
      <w:r>
        <w:rPr>
          <w:rFonts w:ascii="標楷體" w:eastAsia="標楷體" w:hAnsi="標楷體" w:hint="eastAsia"/>
          <w:color w:val="FF0000"/>
          <w:u w:val="single"/>
        </w:rPr>
        <w:t>四</w:t>
      </w:r>
      <w:r w:rsidRPr="00FB5E2B">
        <w:rPr>
          <w:rFonts w:ascii="標楷體" w:eastAsia="標楷體" w:hAnsi="標楷體" w:hint="eastAsia"/>
        </w:rPr>
        <w:t>、</w:t>
      </w:r>
      <w:r w:rsidRPr="00FC5B10">
        <w:rPr>
          <w:rFonts w:ascii="標楷體" w:eastAsia="標楷體" w:hAnsi="標楷體" w:hint="eastAsia"/>
          <w:color w:val="FF0000"/>
          <w:u w:val="single"/>
        </w:rPr>
        <w:t>新進教師</w:t>
      </w:r>
      <w:r>
        <w:rPr>
          <w:rFonts w:ascii="標楷體" w:eastAsia="標楷體" w:hAnsi="標楷體" w:hint="eastAsia"/>
          <w:color w:val="FF0000"/>
          <w:u w:val="single"/>
        </w:rPr>
        <w:t>獎勵</w:t>
      </w:r>
      <w:r w:rsidRPr="00FC5B10">
        <w:rPr>
          <w:rFonts w:ascii="標楷體" w:eastAsia="標楷體" w:hAnsi="標楷體" w:hint="eastAsia"/>
          <w:color w:val="FF0000"/>
          <w:u w:val="single"/>
        </w:rPr>
        <w:t>：</w:t>
      </w:r>
      <w:r>
        <w:rPr>
          <w:rFonts w:ascii="標楷體" w:eastAsia="標楷體" w:hAnsi="標楷體" w:hint="eastAsia"/>
          <w:color w:val="FF0000"/>
          <w:u w:val="single"/>
        </w:rPr>
        <w:t>於</w:t>
      </w:r>
      <w:r w:rsidRPr="00EA1CDC">
        <w:rPr>
          <w:rFonts w:ascii="標楷體" w:eastAsia="標楷體" w:hAnsi="標楷體" w:hint="eastAsia"/>
          <w:color w:val="FF0000"/>
          <w:u w:val="single"/>
        </w:rPr>
        <w:t>本校</w:t>
      </w:r>
      <w:r w:rsidRPr="00820278">
        <w:rPr>
          <w:rFonts w:ascii="標楷體" w:eastAsia="標楷體" w:hAnsi="標楷體" w:hint="eastAsia"/>
          <w:color w:val="FF0000"/>
          <w:u w:val="single"/>
        </w:rPr>
        <w:t>任職</w:t>
      </w:r>
      <w:r w:rsidRPr="00820278">
        <w:rPr>
          <w:rFonts w:ascii="標楷體" w:eastAsia="標楷體" w:hAnsi="標楷體"/>
          <w:color w:val="FF0000"/>
          <w:u w:val="single"/>
        </w:rPr>
        <w:t>三年</w:t>
      </w:r>
      <w:r w:rsidRPr="00820278">
        <w:rPr>
          <w:rFonts w:ascii="標楷體" w:eastAsia="標楷體" w:hAnsi="標楷體" w:hint="eastAsia"/>
          <w:color w:val="FF0000"/>
          <w:u w:val="single"/>
        </w:rPr>
        <w:t>內</w:t>
      </w:r>
      <w:r>
        <w:rPr>
          <w:rFonts w:ascii="標楷體" w:eastAsia="標楷體" w:hAnsi="標楷體"/>
          <w:color w:val="FF0000"/>
          <w:u w:val="single"/>
        </w:rPr>
        <w:t>之</w:t>
      </w:r>
      <w:r w:rsidRPr="00EA1CDC">
        <w:rPr>
          <w:rFonts w:ascii="標楷體" w:eastAsia="標楷體" w:hAnsi="標楷體" w:hint="eastAsia"/>
          <w:color w:val="FF0000"/>
          <w:u w:val="single"/>
        </w:rPr>
        <w:t>專任</w:t>
      </w:r>
      <w:r>
        <w:rPr>
          <w:rFonts w:ascii="標楷體" w:eastAsia="標楷體" w:hAnsi="標楷體" w:hint="eastAsia"/>
          <w:color w:val="FF0000"/>
          <w:u w:val="single"/>
        </w:rPr>
        <w:t>教師</w:t>
      </w:r>
      <w:r>
        <w:rPr>
          <w:rFonts w:ascii="標楷體" w:eastAsia="標楷體" w:hAnsi="標楷體"/>
          <w:color w:val="FF0000"/>
          <w:u w:val="single"/>
        </w:rPr>
        <w:t>及</w:t>
      </w:r>
      <w:r>
        <w:rPr>
          <w:rFonts w:ascii="標楷體" w:eastAsia="標楷體" w:hAnsi="標楷體" w:hint="eastAsia"/>
          <w:color w:val="FF0000"/>
          <w:u w:val="single"/>
        </w:rPr>
        <w:t>研究人員</w:t>
      </w:r>
      <w:r w:rsidRPr="00EA1CDC">
        <w:rPr>
          <w:rFonts w:ascii="標楷體" w:eastAsia="標楷體" w:hAnsi="標楷體" w:hint="eastAsia"/>
          <w:color w:val="FF0000"/>
          <w:u w:val="single"/>
        </w:rPr>
        <w:t>。</w:t>
      </w:r>
    </w:p>
    <w:p w:rsidR="005C016F" w:rsidRDefault="005C016F" w:rsidP="005C016F">
      <w:pPr>
        <w:snapToGrid w:val="0"/>
        <w:spacing w:beforeLines="25" w:before="90"/>
        <w:ind w:leftChars="500" w:left="1680" w:hangingChars="200" w:hanging="480"/>
        <w:jc w:val="both"/>
        <w:rPr>
          <w:rFonts w:ascii="標楷體" w:eastAsia="標楷體" w:hAnsi="標楷體"/>
          <w:spacing w:val="4"/>
        </w:rPr>
      </w:pPr>
      <w:r w:rsidRPr="00D80B45">
        <w:rPr>
          <w:rFonts w:ascii="標楷體" w:eastAsia="標楷體" w:hAnsi="標楷體" w:hint="eastAsia"/>
          <w:color w:val="FF0000"/>
          <w:u w:val="single"/>
        </w:rPr>
        <w:t>五</w:t>
      </w:r>
      <w:r w:rsidRPr="004654B7">
        <w:rPr>
          <w:rFonts w:ascii="標楷體" w:eastAsia="標楷體" w:hAnsi="標楷體" w:hint="eastAsia"/>
        </w:rPr>
        <w:t>、</w:t>
      </w:r>
      <w:r>
        <w:rPr>
          <w:rFonts w:ascii="標楷體" w:eastAsia="標楷體" w:hAnsi="標楷體" w:hint="eastAsia"/>
          <w:spacing w:val="4"/>
        </w:rPr>
        <w:t>產學績優教師：</w:t>
      </w:r>
    </w:p>
    <w:p w:rsidR="005C016F" w:rsidRDefault="005C016F" w:rsidP="005C016F">
      <w:pPr>
        <w:snapToGrid w:val="0"/>
        <w:spacing w:beforeLines="25" w:before="90"/>
        <w:ind w:leftChars="600" w:left="1920" w:hangingChars="200" w:hanging="480"/>
        <w:jc w:val="both"/>
        <w:rPr>
          <w:rFonts w:ascii="標楷體" w:eastAsia="標楷體" w:hAnsi="標楷體"/>
        </w:rPr>
      </w:pPr>
      <w:r>
        <w:rPr>
          <w:rFonts w:ascii="標楷體" w:eastAsia="標楷體" w:hAnsi="標楷體"/>
          <w:color w:val="FF0000"/>
          <w:u w:val="single"/>
        </w:rPr>
        <w:t>(</w:t>
      </w:r>
      <w:r>
        <w:rPr>
          <w:rFonts w:ascii="標楷體" w:eastAsia="標楷體" w:hAnsi="標楷體" w:hint="eastAsia"/>
          <w:color w:val="FF0000"/>
          <w:u w:val="single"/>
        </w:rPr>
        <w:t>一</w:t>
      </w:r>
      <w:r>
        <w:rPr>
          <w:rFonts w:ascii="標楷體" w:eastAsia="標楷體" w:hAnsi="標楷體"/>
          <w:color w:val="FF0000"/>
          <w:u w:val="single"/>
        </w:rPr>
        <w:t>)</w:t>
      </w:r>
      <w:r>
        <w:rPr>
          <w:rFonts w:ascii="標楷體" w:eastAsia="標楷體" w:hAnsi="標楷體" w:hint="eastAsia"/>
          <w:color w:val="FF0000"/>
          <w:u w:val="single"/>
        </w:rPr>
        <w:t>評審標準：</w:t>
      </w:r>
      <w:r w:rsidRPr="004654B7">
        <w:rPr>
          <w:rFonts w:ascii="標楷體" w:eastAsia="標楷體" w:hAnsi="標楷體" w:hint="eastAsia"/>
          <w:spacing w:val="4"/>
        </w:rPr>
        <w:t>本校各單位教師</w:t>
      </w:r>
      <w:r w:rsidRPr="00224E23">
        <w:rPr>
          <w:rFonts w:ascii="標楷體" w:eastAsia="標楷體" w:hAnsi="標楷體" w:hint="eastAsia"/>
          <w:color w:val="FF0000"/>
          <w:spacing w:val="4"/>
          <w:u w:val="single"/>
        </w:rPr>
        <w:t>曾</w:t>
      </w:r>
      <w:r w:rsidRPr="00224E23">
        <w:rPr>
          <w:rFonts w:ascii="標楷體" w:eastAsia="標楷體" w:hAnsi="標楷體"/>
          <w:color w:val="FF0000"/>
          <w:spacing w:val="4"/>
          <w:u w:val="single"/>
        </w:rPr>
        <w:t>榮獲科技部傑出技術移轉貢獻獎或</w:t>
      </w:r>
      <w:r w:rsidRPr="00224E23">
        <w:rPr>
          <w:rFonts w:ascii="標楷體" w:eastAsia="標楷體" w:hAnsi="標楷體" w:hint="eastAsia"/>
          <w:color w:val="FF0000"/>
          <w:spacing w:val="4"/>
          <w:u w:val="single"/>
        </w:rPr>
        <w:t>依</w:t>
      </w:r>
      <w:r w:rsidRPr="004654B7">
        <w:rPr>
          <w:rFonts w:ascii="標楷體" w:eastAsia="標楷體" w:hAnsi="標楷體" w:hint="eastAsia"/>
          <w:spacing w:val="4"/>
        </w:rPr>
        <w:t>近</w:t>
      </w:r>
      <w:r w:rsidRPr="004654B7">
        <w:rPr>
          <w:rFonts w:ascii="標楷體" w:eastAsia="標楷體" w:hAnsi="標楷體" w:hint="eastAsia"/>
          <w:color w:val="FF0000"/>
          <w:spacing w:val="4"/>
          <w:u w:val="single"/>
        </w:rPr>
        <w:t>三</w:t>
      </w:r>
      <w:r w:rsidRPr="004654B7">
        <w:rPr>
          <w:rFonts w:ascii="標楷體" w:eastAsia="標楷體" w:hAnsi="標楷體" w:hint="eastAsia"/>
          <w:spacing w:val="4"/>
        </w:rPr>
        <w:t>年內承接政府機構（含財團法人）</w:t>
      </w:r>
      <w:r w:rsidRPr="004654B7">
        <w:rPr>
          <w:rFonts w:ascii="標楷體" w:eastAsia="標楷體" w:hAnsi="標楷體" w:hint="eastAsia"/>
        </w:rPr>
        <w:t>或民間企業委辦之計畫管理費績效、計畫執行件數、國外專利數、國內專利且獲技轉或授權數、品種權件數及技轉實收總額。</w:t>
      </w:r>
    </w:p>
    <w:p w:rsidR="005C016F" w:rsidRPr="00CA57E5" w:rsidRDefault="005C016F" w:rsidP="005C016F">
      <w:pPr>
        <w:snapToGrid w:val="0"/>
        <w:spacing w:beforeLines="25" w:before="90"/>
        <w:ind w:leftChars="600" w:left="1920" w:hangingChars="200" w:hanging="480"/>
        <w:jc w:val="both"/>
        <w:rPr>
          <w:rFonts w:ascii="標楷體" w:eastAsia="標楷體" w:hAnsi="標楷體"/>
          <w:color w:val="FF0000"/>
          <w:u w:val="single"/>
        </w:rPr>
      </w:pPr>
      <w:r>
        <w:rPr>
          <w:rFonts w:ascii="標楷體" w:eastAsia="標楷體" w:hAnsi="標楷體"/>
          <w:color w:val="FF0000"/>
          <w:u w:val="single"/>
        </w:rPr>
        <w:t>(</w:t>
      </w:r>
      <w:r>
        <w:rPr>
          <w:rFonts w:ascii="標楷體" w:eastAsia="標楷體" w:hAnsi="標楷體" w:hint="eastAsia"/>
          <w:color w:val="FF0000"/>
          <w:u w:val="single"/>
        </w:rPr>
        <w:t>二</w:t>
      </w:r>
      <w:r>
        <w:rPr>
          <w:rFonts w:ascii="標楷體" w:eastAsia="標楷體" w:hAnsi="標楷體"/>
          <w:color w:val="FF0000"/>
          <w:u w:val="single"/>
        </w:rPr>
        <w:t>)</w:t>
      </w:r>
      <w:r>
        <w:rPr>
          <w:rFonts w:ascii="標楷體" w:eastAsia="標楷體" w:hAnsi="標楷體" w:hint="eastAsia"/>
          <w:color w:val="FF0000"/>
          <w:u w:val="single"/>
        </w:rPr>
        <w:t>獎勵類別：包括「</w:t>
      </w:r>
      <w:r w:rsidRPr="00CA57E5">
        <w:rPr>
          <w:rFonts w:ascii="標楷體" w:eastAsia="標楷體" w:hAnsi="標楷體" w:hint="eastAsia"/>
          <w:color w:val="FF0000"/>
          <w:u w:val="single"/>
        </w:rPr>
        <w:t>產學績優教師Ⅰ</w:t>
      </w:r>
      <w:r>
        <w:rPr>
          <w:rFonts w:ascii="標楷體" w:eastAsia="標楷體" w:hAnsi="標楷體" w:hint="eastAsia"/>
          <w:color w:val="FF0000"/>
          <w:u w:val="single"/>
        </w:rPr>
        <w:t>」及「</w:t>
      </w:r>
      <w:r>
        <w:rPr>
          <w:rFonts w:ascii="標楷體" w:eastAsia="標楷體" w:hAnsi="標楷體"/>
          <w:color w:val="FF0000"/>
          <w:u w:val="single"/>
        </w:rPr>
        <w:t>產學績優教師Ⅱ</w:t>
      </w:r>
      <w:r>
        <w:rPr>
          <w:rFonts w:ascii="標楷體" w:eastAsia="標楷體" w:hAnsi="標楷體" w:hint="eastAsia"/>
          <w:color w:val="FF0000"/>
          <w:u w:val="single"/>
        </w:rPr>
        <w:t>」；</w:t>
      </w:r>
      <w:r w:rsidRPr="00CA57E5">
        <w:rPr>
          <w:rFonts w:ascii="標楷體" w:eastAsia="標楷體" w:hAnsi="標楷體" w:hint="eastAsia"/>
          <w:color w:val="FF0000"/>
          <w:u w:val="single"/>
        </w:rPr>
        <w:t>曾</w:t>
      </w:r>
      <w:r w:rsidRPr="00CA57E5">
        <w:rPr>
          <w:rFonts w:ascii="標楷體" w:eastAsia="標楷體" w:hAnsi="標楷體" w:hint="eastAsia"/>
          <w:color w:val="FF0000"/>
          <w:spacing w:val="4"/>
          <w:u w:val="single"/>
        </w:rPr>
        <w:t>榮</w:t>
      </w:r>
      <w:r w:rsidRPr="00CA57E5">
        <w:rPr>
          <w:rFonts w:ascii="標楷體" w:eastAsia="標楷體" w:hAnsi="標楷體" w:hint="eastAsia"/>
          <w:color w:val="FF0000"/>
          <w:u w:val="single"/>
        </w:rPr>
        <w:t>獲科技部傑出技術移轉貢獻獎</w:t>
      </w:r>
      <w:r>
        <w:rPr>
          <w:rFonts w:ascii="標楷體" w:eastAsia="標楷體" w:hAnsi="標楷體" w:hint="eastAsia"/>
          <w:color w:val="FF0000"/>
          <w:u w:val="single"/>
        </w:rPr>
        <w:t>，</w:t>
      </w:r>
      <w:r w:rsidRPr="008230FE">
        <w:rPr>
          <w:rFonts w:ascii="標楷體" w:eastAsia="標楷體" w:hAnsi="標楷體" w:hint="eastAsia"/>
          <w:color w:val="FF0000"/>
          <w:u w:val="single"/>
        </w:rPr>
        <w:t>其</w:t>
      </w:r>
      <w:r w:rsidRPr="008230FE">
        <w:rPr>
          <w:rFonts w:ascii="標楷體" w:eastAsia="標楷體" w:hAnsi="標楷體"/>
          <w:color w:val="FF0000"/>
          <w:u w:val="single"/>
        </w:rPr>
        <w:t>產學積分排名</w:t>
      </w:r>
      <w:r w:rsidRPr="008230FE">
        <w:rPr>
          <w:rFonts w:ascii="標楷體" w:eastAsia="標楷體" w:hAnsi="標楷體" w:hint="eastAsia"/>
          <w:color w:val="FF0000"/>
          <w:u w:val="single"/>
        </w:rPr>
        <w:t>達到獲當年度</w:t>
      </w:r>
      <w:r>
        <w:rPr>
          <w:rFonts w:ascii="標楷體" w:eastAsia="標楷體" w:hAnsi="標楷體" w:hint="eastAsia"/>
          <w:color w:val="FF0000"/>
          <w:u w:val="single"/>
        </w:rPr>
        <w:t>所屬學院</w:t>
      </w:r>
      <w:r w:rsidRPr="008230FE">
        <w:rPr>
          <w:rFonts w:ascii="標楷體" w:eastAsia="標楷體" w:hAnsi="標楷體" w:hint="eastAsia"/>
          <w:color w:val="FF0000"/>
          <w:u w:val="single"/>
        </w:rPr>
        <w:t>產學績優教師Ⅱ之標準者，</w:t>
      </w:r>
      <w:r w:rsidRPr="00CA57E5">
        <w:rPr>
          <w:rFonts w:ascii="標楷體" w:eastAsia="標楷體" w:hAnsi="標楷體" w:hint="eastAsia"/>
          <w:color w:val="FF0000"/>
          <w:u w:val="single"/>
        </w:rPr>
        <w:t>優先核定</w:t>
      </w:r>
      <w:r>
        <w:rPr>
          <w:rFonts w:ascii="標楷體" w:eastAsia="標楷體" w:hAnsi="標楷體" w:hint="eastAsia"/>
          <w:color w:val="FF0000"/>
          <w:u w:val="single"/>
        </w:rPr>
        <w:t>為</w:t>
      </w:r>
      <w:r>
        <w:rPr>
          <w:rFonts w:ascii="標楷體" w:eastAsia="標楷體" w:hAnsi="標楷體"/>
          <w:color w:val="FF0000"/>
          <w:u w:val="single"/>
        </w:rPr>
        <w:t>「產學績優教師Ⅰ」，再</w:t>
      </w:r>
      <w:r w:rsidRPr="00CA57E5">
        <w:rPr>
          <w:rFonts w:ascii="標楷體" w:eastAsia="標楷體" w:hAnsi="標楷體" w:hint="eastAsia"/>
          <w:color w:val="FF0000"/>
          <w:u w:val="single"/>
        </w:rPr>
        <w:t>依全校專任教師</w:t>
      </w:r>
      <w:r w:rsidRPr="00CA57E5">
        <w:rPr>
          <w:rFonts w:ascii="標楷體" w:eastAsia="標楷體" w:hAnsi="標楷體"/>
          <w:color w:val="FF0000"/>
          <w:u w:val="single"/>
        </w:rPr>
        <w:t>產學積分排名</w:t>
      </w:r>
      <w:r>
        <w:rPr>
          <w:rFonts w:ascii="標楷體" w:eastAsia="標楷體" w:hAnsi="標楷體" w:hint="eastAsia"/>
          <w:color w:val="FF0000"/>
          <w:u w:val="single"/>
        </w:rPr>
        <w:t>分別核定「</w:t>
      </w:r>
      <w:r>
        <w:rPr>
          <w:rFonts w:ascii="標楷體" w:eastAsia="標楷體" w:hAnsi="標楷體"/>
          <w:color w:val="FF0000"/>
          <w:u w:val="single"/>
        </w:rPr>
        <w:t>產學績優教師Ⅰ」及「產學績優教師Ⅱ」。</w:t>
      </w:r>
    </w:p>
    <w:p w:rsidR="005C016F" w:rsidRDefault="005C016F" w:rsidP="005C016F">
      <w:pPr>
        <w:snapToGrid w:val="0"/>
        <w:spacing w:beforeLines="25" w:before="90"/>
        <w:ind w:leftChars="500" w:left="1680" w:hangingChars="200" w:hanging="480"/>
        <w:jc w:val="both"/>
        <w:rPr>
          <w:rFonts w:ascii="標楷體" w:eastAsia="標楷體" w:hAnsi="標楷體"/>
        </w:rPr>
      </w:pPr>
      <w:r>
        <w:rPr>
          <w:rFonts w:ascii="標楷體" w:eastAsia="標楷體" w:hAnsi="標楷體" w:hint="eastAsia"/>
          <w:color w:val="FF0000"/>
          <w:u w:val="single"/>
        </w:rPr>
        <w:t>六</w:t>
      </w:r>
      <w:r w:rsidRPr="004654B7">
        <w:rPr>
          <w:rFonts w:ascii="標楷體" w:eastAsia="標楷體" w:hAnsi="標楷體" w:hint="eastAsia"/>
        </w:rPr>
        <w:t>、教學特優教師：需符合下列所有條件：</w:t>
      </w:r>
    </w:p>
    <w:p w:rsidR="005C016F" w:rsidRDefault="005C016F" w:rsidP="005C016F">
      <w:pPr>
        <w:snapToGrid w:val="0"/>
        <w:spacing w:beforeLines="25" w:before="90"/>
        <w:ind w:leftChars="600" w:left="1920" w:hangingChars="200" w:hanging="480"/>
        <w:jc w:val="both"/>
        <w:rPr>
          <w:rFonts w:ascii="標楷體" w:eastAsia="標楷體" w:hAnsi="標楷體"/>
        </w:rPr>
      </w:pPr>
      <w:r>
        <w:rPr>
          <w:rFonts w:ascii="標楷體" w:eastAsia="標楷體" w:hAnsi="標楷體"/>
        </w:rPr>
        <w:t>(</w:t>
      </w:r>
      <w:r>
        <w:rPr>
          <w:rFonts w:ascii="標楷體" w:eastAsia="標楷體" w:hAnsi="標楷體" w:hint="eastAsia"/>
        </w:rPr>
        <w:t>一</w:t>
      </w:r>
      <w:r>
        <w:rPr>
          <w:rFonts w:ascii="標楷體" w:eastAsia="標楷體" w:hAnsi="標楷體"/>
        </w:rPr>
        <w:t>)</w:t>
      </w:r>
      <w:r w:rsidRPr="004654B7">
        <w:rPr>
          <w:rFonts w:ascii="標楷體" w:eastAsia="標楷體" w:hAnsi="標楷體" w:hint="eastAsia"/>
        </w:rPr>
        <w:t>近三學年度之授課時數達「國立中興大學教師授課時數及超支鐘點費核計辦法」規定。</w:t>
      </w:r>
    </w:p>
    <w:p w:rsidR="005C016F" w:rsidRDefault="005C016F" w:rsidP="005C016F">
      <w:pPr>
        <w:snapToGrid w:val="0"/>
        <w:spacing w:beforeLines="25" w:before="90"/>
        <w:ind w:leftChars="600" w:left="1680" w:hangingChars="100" w:hanging="240"/>
        <w:jc w:val="both"/>
        <w:rPr>
          <w:rFonts w:ascii="標楷體" w:eastAsia="標楷體" w:hAnsi="標楷體"/>
        </w:rPr>
      </w:pPr>
      <w:r w:rsidRPr="004654B7">
        <w:rPr>
          <w:rFonts w:ascii="標楷體" w:eastAsia="標楷體" w:hAnsi="標楷體" w:hint="eastAsia"/>
        </w:rPr>
        <w:t>(二)近五年內有科技部計畫或具審查制度專書一本、學術著作或教科書者。</w:t>
      </w:r>
    </w:p>
    <w:p w:rsidR="005C016F" w:rsidRPr="00F95AE9" w:rsidRDefault="005C016F" w:rsidP="005C016F">
      <w:pPr>
        <w:snapToGrid w:val="0"/>
        <w:spacing w:beforeLines="25" w:before="90"/>
        <w:ind w:leftChars="600" w:left="1680" w:hangingChars="100" w:hanging="240"/>
        <w:jc w:val="both"/>
        <w:rPr>
          <w:rFonts w:ascii="標楷體" w:eastAsia="標楷體" w:hAnsi="標楷體"/>
        </w:rPr>
      </w:pPr>
      <w:r w:rsidRPr="004654B7">
        <w:rPr>
          <w:rFonts w:ascii="標楷體" w:eastAsia="標楷體" w:hAnsi="標楷體" w:hint="eastAsia"/>
        </w:rPr>
        <w:t>(三)近三</w:t>
      </w:r>
      <w:r w:rsidRPr="00F95AE9">
        <w:rPr>
          <w:rFonts w:ascii="標楷體" w:eastAsia="標楷體" w:hAnsi="標楷體" w:hint="eastAsia"/>
        </w:rPr>
        <w:t>學年度教學貢獻度排名在全院二分之一以內。</w:t>
      </w:r>
    </w:p>
    <w:p w:rsidR="005C016F" w:rsidRPr="004654B7" w:rsidRDefault="005C016F" w:rsidP="005C016F">
      <w:pPr>
        <w:snapToGrid w:val="0"/>
        <w:spacing w:beforeLines="25" w:before="90"/>
        <w:ind w:leftChars="600" w:left="1920" w:hangingChars="200" w:hanging="480"/>
        <w:jc w:val="both"/>
        <w:rPr>
          <w:rFonts w:ascii="標楷體" w:eastAsia="標楷體" w:hAnsi="標楷體"/>
        </w:rPr>
      </w:pPr>
      <w:r w:rsidRPr="00F95AE9">
        <w:rPr>
          <w:rFonts w:ascii="標楷體" w:eastAsia="標楷體" w:hAnsi="標楷體" w:hint="eastAsia"/>
        </w:rPr>
        <w:t>(四)三學年度</w:t>
      </w:r>
      <w:r w:rsidRPr="004654B7">
        <w:rPr>
          <w:rFonts w:ascii="標楷體" w:eastAsia="標楷體" w:hAnsi="標楷體" w:hint="eastAsia"/>
        </w:rPr>
        <w:t>內須至少教授六門大學部課程，且實際授課時數至少各超過三分之一學期。</w:t>
      </w:r>
    </w:p>
    <w:p w:rsidR="005C016F" w:rsidRPr="00FB5E2B" w:rsidRDefault="005C016F" w:rsidP="005C016F">
      <w:pPr>
        <w:snapToGrid w:val="0"/>
        <w:spacing w:beforeLines="25" w:before="90"/>
        <w:ind w:leftChars="600" w:left="1440"/>
        <w:jc w:val="both"/>
        <w:rPr>
          <w:rFonts w:ascii="標楷體" w:eastAsia="標楷體" w:hAnsi="標楷體"/>
        </w:rPr>
      </w:pPr>
      <w:r w:rsidRPr="00FB5E2B">
        <w:rPr>
          <w:rFonts w:ascii="標楷體" w:eastAsia="標楷體" w:hAnsi="標楷體" w:hint="eastAsia"/>
        </w:rPr>
        <w:t>第三</w:t>
      </w:r>
      <w:r w:rsidRPr="005D50E5">
        <w:rPr>
          <w:rFonts w:ascii="標楷體" w:eastAsia="標楷體" w:hAnsi="標楷體" w:hint="eastAsia"/>
          <w:color w:val="FF0000"/>
          <w:u w:val="single"/>
        </w:rPr>
        <w:t>目</w:t>
      </w:r>
      <w:r w:rsidRPr="00FB5E2B">
        <w:rPr>
          <w:rFonts w:ascii="標楷體" w:eastAsia="標楷體" w:hAnsi="標楷體" w:hint="eastAsia"/>
        </w:rPr>
        <w:t>所稱「教學貢獻度」係依個別教師學期教授科目修課人數乘以授課時數。教師授課資料由教務處課務組提供。</w:t>
      </w:r>
    </w:p>
    <w:p w:rsidR="005C016F" w:rsidRDefault="005C016F" w:rsidP="005C016F">
      <w:pPr>
        <w:snapToGrid w:val="0"/>
        <w:spacing w:beforeLines="25" w:before="90"/>
        <w:ind w:leftChars="600" w:left="1440"/>
        <w:jc w:val="both"/>
        <w:rPr>
          <w:rFonts w:ascii="標楷體" w:eastAsia="標楷體" w:hAnsi="標楷體"/>
        </w:rPr>
      </w:pPr>
      <w:r w:rsidRPr="00FB5E2B">
        <w:rPr>
          <w:rFonts w:ascii="標楷體" w:eastAsia="標楷體" w:hAnsi="標楷體" w:hint="eastAsia"/>
        </w:rPr>
        <w:t>「教學特優」教師之評審標準依據「教學熱忱、理念、方法、精進」、「教材與</w:t>
      </w:r>
      <w:r w:rsidRPr="00FB5E2B">
        <w:rPr>
          <w:rFonts w:ascii="標楷體" w:eastAsia="標楷體" w:hAnsi="標楷體" w:hint="eastAsia"/>
        </w:rPr>
        <w:lastRenderedPageBreak/>
        <w:t>教學準備」、「教學成果」及「其他優良教學事蹟」等四方面評審之。</w:t>
      </w:r>
    </w:p>
    <w:p w:rsidR="005C016F" w:rsidRDefault="005C016F" w:rsidP="005C016F">
      <w:pPr>
        <w:snapToGrid w:val="0"/>
        <w:spacing w:beforeLines="25" w:before="90"/>
        <w:ind w:leftChars="500" w:left="1680" w:hangingChars="200" w:hanging="480"/>
        <w:jc w:val="both"/>
        <w:rPr>
          <w:rFonts w:ascii="標楷體" w:eastAsia="標楷體" w:hAnsi="標楷體"/>
        </w:rPr>
      </w:pPr>
      <w:r>
        <w:rPr>
          <w:rFonts w:ascii="標楷體" w:eastAsia="標楷體" w:hAnsi="標楷體" w:hint="eastAsia"/>
          <w:color w:val="FF0000"/>
          <w:u w:val="single"/>
        </w:rPr>
        <w:t>七</w:t>
      </w:r>
      <w:r w:rsidRPr="004654B7">
        <w:rPr>
          <w:rFonts w:ascii="標楷體" w:eastAsia="標楷體" w:hAnsi="標楷體" w:hint="eastAsia"/>
        </w:rPr>
        <w:t>、服務特優教師：服務特優評審項目包含</w:t>
      </w:r>
      <w:r w:rsidRPr="004654B7">
        <w:rPr>
          <w:rFonts w:ascii="標楷體" w:eastAsia="標楷體" w:hAnsi="標楷體" w:hint="eastAsia"/>
          <w:color w:val="FF0000"/>
          <w:u w:val="single"/>
        </w:rPr>
        <w:t>近三</w:t>
      </w:r>
      <w:r w:rsidRPr="005C016F">
        <w:rPr>
          <w:rFonts w:ascii="標楷體" w:eastAsia="標楷體" w:hAnsi="標楷體" w:hint="eastAsia"/>
          <w:color w:val="FF0000"/>
          <w:u w:val="single"/>
        </w:rPr>
        <w:t>學</w:t>
      </w:r>
      <w:r w:rsidRPr="004654B7">
        <w:rPr>
          <w:rFonts w:ascii="標楷體" w:eastAsia="標楷體" w:hAnsi="標楷體" w:hint="eastAsia"/>
          <w:color w:val="FF0000"/>
          <w:u w:val="single"/>
        </w:rPr>
        <w:t>年</w:t>
      </w:r>
      <w:r w:rsidRPr="005C016F">
        <w:rPr>
          <w:rFonts w:ascii="標楷體" w:eastAsia="標楷體" w:hAnsi="標楷體" w:hint="eastAsia"/>
          <w:color w:val="FF0000"/>
          <w:u w:val="single"/>
        </w:rPr>
        <w:t>度</w:t>
      </w:r>
      <w:r w:rsidRPr="004654B7">
        <w:rPr>
          <w:rFonts w:ascii="標楷體" w:eastAsia="標楷體" w:hAnsi="標楷體" w:hint="eastAsia"/>
          <w:color w:val="FF0000"/>
          <w:u w:val="single"/>
        </w:rPr>
        <w:t>之</w:t>
      </w:r>
      <w:r w:rsidRPr="004654B7">
        <w:rPr>
          <w:rFonts w:ascii="標楷體" w:eastAsia="標楷體" w:hAnsi="標楷體" w:hint="eastAsia"/>
        </w:rPr>
        <w:t>行政、專業、輔導、推廣等服務績效卓著者或社會關懷與發展有重大貢獻者。</w:t>
      </w:r>
    </w:p>
    <w:p w:rsidR="005C016F" w:rsidRPr="004654B7" w:rsidRDefault="005C016F" w:rsidP="005C016F">
      <w:pPr>
        <w:snapToGrid w:val="0"/>
        <w:spacing w:beforeLines="25" w:before="90"/>
        <w:ind w:leftChars="500" w:left="1680" w:hangingChars="200" w:hanging="480"/>
        <w:jc w:val="both"/>
        <w:rPr>
          <w:rFonts w:ascii="標楷體" w:eastAsia="標楷體" w:hAnsi="標楷體"/>
        </w:rPr>
      </w:pPr>
      <w:r w:rsidRPr="00FC5B10">
        <w:rPr>
          <w:rFonts w:ascii="標楷體" w:eastAsia="標楷體" w:hAnsi="標楷體" w:hint="eastAsia"/>
          <w:color w:val="FF0000"/>
          <w:u w:val="single"/>
        </w:rPr>
        <w:t>八</w:t>
      </w:r>
      <w:r>
        <w:rPr>
          <w:rFonts w:ascii="標楷體" w:eastAsia="標楷體" w:hAnsi="標楷體" w:hint="eastAsia"/>
        </w:rPr>
        <w:t>、</w:t>
      </w:r>
      <w:r w:rsidRPr="00FB5E2B">
        <w:rPr>
          <w:rFonts w:ascii="標楷體" w:eastAsia="標楷體" w:hAnsi="標楷體" w:hint="eastAsia"/>
        </w:rPr>
        <w:t>編制外經營管理人才表現傑出者：具有卓越高等教育管理經營經驗或專業背景之人士，或曾擔任國外大學校長職務滿三年以上之人士。</w:t>
      </w:r>
    </w:p>
    <w:p w:rsidR="005C016F" w:rsidRPr="00907EE9" w:rsidRDefault="005C016F" w:rsidP="005C016F">
      <w:pPr>
        <w:snapToGrid w:val="0"/>
        <w:spacing w:beforeLines="25" w:before="90"/>
        <w:ind w:leftChars="500" w:left="1200"/>
        <w:jc w:val="both"/>
        <w:rPr>
          <w:rFonts w:ascii="標楷體" w:eastAsia="標楷體" w:hAnsi="標楷體"/>
        </w:rPr>
      </w:pPr>
      <w:r w:rsidRPr="004654B7">
        <w:rPr>
          <w:rFonts w:ascii="標楷體" w:eastAsia="標楷體" w:hAnsi="標楷體" w:hint="eastAsia"/>
        </w:rPr>
        <w:t>各獎勵類別之獎勵辦法送校務會議審議，審查表件則授權各承辦單位另訂並經行政會議通過。</w:t>
      </w:r>
    </w:p>
    <w:p w:rsidR="005C016F" w:rsidRPr="00B0627E" w:rsidRDefault="005C016F" w:rsidP="005C016F">
      <w:pPr>
        <w:snapToGrid w:val="0"/>
        <w:spacing w:beforeLines="25" w:before="90"/>
        <w:ind w:left="480" w:hangingChars="200" w:hanging="480"/>
        <w:jc w:val="both"/>
        <w:rPr>
          <w:rFonts w:ascii="標楷體" w:eastAsia="標楷體" w:hAnsi="標楷體"/>
        </w:rPr>
      </w:pPr>
      <w:r w:rsidRPr="007C6232">
        <w:rPr>
          <w:rFonts w:ascii="標楷體" w:eastAsia="標楷體" w:hAnsi="標楷體" w:hint="eastAsia"/>
          <w:color w:val="FF0000"/>
          <w:u w:val="single"/>
        </w:rPr>
        <w:t>第四條</w:t>
      </w:r>
      <w:r w:rsidRPr="00494295">
        <w:rPr>
          <w:rFonts w:ascii="標楷體" w:eastAsia="標楷體" w:hAnsi="標楷體" w:hint="eastAsia"/>
          <w:color w:val="FF0000"/>
        </w:rPr>
        <w:t xml:space="preserve">    </w:t>
      </w:r>
      <w:r w:rsidRPr="00B22F06">
        <w:rPr>
          <w:rFonts w:ascii="標楷體" w:eastAsia="標楷體" w:hAnsi="標楷體"/>
          <w:color w:val="FF0000"/>
          <w:u w:val="single"/>
        </w:rPr>
        <w:t>特殊優秀人才之</w:t>
      </w:r>
      <w:r w:rsidRPr="00B0627E">
        <w:rPr>
          <w:rFonts w:ascii="標楷體" w:eastAsia="標楷體" w:hAnsi="標楷體" w:hint="eastAsia"/>
        </w:rPr>
        <w:t>審查原則</w:t>
      </w:r>
    </w:p>
    <w:p w:rsidR="005C016F" w:rsidRDefault="005C016F" w:rsidP="005C016F">
      <w:pPr>
        <w:snapToGrid w:val="0"/>
        <w:spacing w:beforeLines="25" w:before="90"/>
        <w:ind w:leftChars="500" w:left="1680" w:hangingChars="200" w:hanging="480"/>
        <w:jc w:val="both"/>
        <w:rPr>
          <w:rFonts w:ascii="標楷體" w:eastAsia="標楷體" w:hAnsi="標楷體"/>
        </w:rPr>
      </w:pPr>
      <w:r w:rsidRPr="00B0627E">
        <w:rPr>
          <w:rFonts w:ascii="標楷體" w:eastAsia="標楷體" w:hAnsi="標楷體" w:hint="eastAsia"/>
        </w:rPr>
        <w:t>一、審查機制</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(一</w:t>
      </w:r>
      <w:r>
        <w:rPr>
          <w:rFonts w:ascii="標楷體" w:eastAsia="標楷體" w:hAnsi="標楷體"/>
        </w:rPr>
        <w:t>)</w:t>
      </w:r>
      <w:r w:rsidRPr="00B0627E">
        <w:rPr>
          <w:rFonts w:ascii="標楷體" w:eastAsia="標楷體" w:hAnsi="標楷體" w:hint="eastAsia"/>
        </w:rPr>
        <w:t>講座教授由本校講座</w:t>
      </w:r>
      <w:r w:rsidRPr="00B0627E">
        <w:rPr>
          <w:rFonts w:ascii="標楷體" w:eastAsia="標楷體" w:hAnsi="標楷體" w:hint="eastAsia"/>
          <w:color w:val="FF0000"/>
          <w:u w:val="single"/>
        </w:rPr>
        <w:t>遴聘</w:t>
      </w:r>
      <w:r w:rsidRPr="00B0627E">
        <w:rPr>
          <w:rFonts w:ascii="標楷體" w:eastAsia="標楷體" w:hAnsi="標楷體" w:hint="eastAsia"/>
        </w:rPr>
        <w:t>審議委員會審查。</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w:t>
      </w:r>
      <w:r w:rsidRPr="00B0627E">
        <w:rPr>
          <w:rFonts w:ascii="標楷體" w:eastAsia="標楷體" w:hAnsi="標楷體" w:hint="eastAsia"/>
        </w:rPr>
        <w:t>二</w:t>
      </w:r>
      <w:r>
        <w:rPr>
          <w:rFonts w:ascii="標楷體" w:eastAsia="標楷體" w:hAnsi="標楷體"/>
        </w:rPr>
        <w:t>)</w:t>
      </w:r>
      <w:r w:rsidRPr="00B0627E">
        <w:rPr>
          <w:rFonts w:ascii="標楷體" w:eastAsia="標楷體" w:hAnsi="標楷體" w:hint="eastAsia"/>
        </w:rPr>
        <w:t>特聘教授由本校特聘</w:t>
      </w:r>
      <w:r>
        <w:rPr>
          <w:rFonts w:ascii="標楷體" w:eastAsia="標楷體" w:hAnsi="標楷體" w:hint="eastAsia"/>
        </w:rPr>
        <w:t>教授</w:t>
      </w:r>
      <w:r w:rsidRPr="00820278">
        <w:rPr>
          <w:rFonts w:ascii="標楷體" w:eastAsia="標楷體" w:hAnsi="標楷體" w:hint="eastAsia"/>
          <w:color w:val="FF0000"/>
          <w:u w:val="single"/>
        </w:rPr>
        <w:t>暨優聘</w:t>
      </w:r>
      <w:r w:rsidRPr="003C1831">
        <w:rPr>
          <w:rFonts w:ascii="標楷體" w:eastAsia="標楷體" w:hAnsi="標楷體" w:hint="eastAsia"/>
          <w:color w:val="FF0000"/>
          <w:u w:val="single"/>
        </w:rPr>
        <w:t>教師</w:t>
      </w:r>
      <w:r w:rsidRPr="004759EC">
        <w:rPr>
          <w:rFonts w:ascii="標楷體" w:eastAsia="標楷體" w:hAnsi="標楷體" w:hint="eastAsia"/>
          <w:color w:val="FF0000"/>
          <w:u w:val="single"/>
        </w:rPr>
        <w:t>遴聘</w:t>
      </w:r>
      <w:r>
        <w:rPr>
          <w:rFonts w:ascii="標楷體" w:eastAsia="標楷體" w:hAnsi="標楷體" w:hint="eastAsia"/>
        </w:rPr>
        <w:t>審議</w:t>
      </w:r>
      <w:r w:rsidRPr="00B0627E">
        <w:rPr>
          <w:rFonts w:ascii="標楷體" w:eastAsia="標楷體" w:hAnsi="標楷體" w:hint="eastAsia"/>
        </w:rPr>
        <w:t>委員會審查。</w:t>
      </w:r>
    </w:p>
    <w:p w:rsidR="005C016F" w:rsidRDefault="005C016F" w:rsidP="005C016F">
      <w:pPr>
        <w:snapToGrid w:val="0"/>
        <w:spacing w:beforeLines="25" w:before="90"/>
        <w:ind w:leftChars="600" w:left="1680" w:hangingChars="100" w:hanging="240"/>
        <w:jc w:val="both"/>
        <w:rPr>
          <w:rFonts w:ascii="標楷體" w:eastAsia="標楷體" w:hAnsi="標楷體"/>
          <w:color w:val="FF0000"/>
          <w:u w:val="single"/>
        </w:rPr>
      </w:pPr>
      <w:r>
        <w:rPr>
          <w:rFonts w:ascii="標楷體" w:eastAsia="標楷體" w:hAnsi="標楷體" w:hint="eastAsia"/>
        </w:rPr>
        <w:t>(三</w:t>
      </w:r>
      <w:r>
        <w:rPr>
          <w:rFonts w:ascii="標楷體" w:eastAsia="標楷體" w:hAnsi="標楷體"/>
        </w:rPr>
        <w:t>)</w:t>
      </w:r>
      <w:r w:rsidRPr="00390253">
        <w:rPr>
          <w:rFonts w:ascii="標楷體" w:eastAsia="標楷體" w:hAnsi="標楷體" w:hint="eastAsia"/>
          <w:color w:val="FF0000"/>
          <w:u w:val="single"/>
        </w:rPr>
        <w:t>優聘教師由本校</w:t>
      </w:r>
      <w:r>
        <w:rPr>
          <w:rFonts w:ascii="標楷體" w:eastAsia="標楷體" w:hAnsi="標楷體" w:hint="eastAsia"/>
          <w:color w:val="FF0000"/>
          <w:u w:val="single"/>
        </w:rPr>
        <w:t>特聘教授暨優聘教師遴聘審議</w:t>
      </w:r>
      <w:r w:rsidRPr="00390253">
        <w:rPr>
          <w:rFonts w:ascii="標楷體" w:eastAsia="標楷體" w:hAnsi="標楷體" w:hint="eastAsia"/>
          <w:color w:val="FF0000"/>
          <w:u w:val="single"/>
        </w:rPr>
        <w:t>委員會審查。</w:t>
      </w:r>
    </w:p>
    <w:p w:rsidR="005C016F" w:rsidRDefault="005C016F" w:rsidP="005C016F">
      <w:pPr>
        <w:snapToGrid w:val="0"/>
        <w:spacing w:beforeLines="25" w:before="90"/>
        <w:ind w:leftChars="600" w:left="1680" w:hangingChars="100" w:hanging="240"/>
        <w:jc w:val="both"/>
        <w:rPr>
          <w:rFonts w:ascii="標楷體" w:eastAsia="標楷體" w:hAnsi="標楷體"/>
          <w:color w:val="FF0000"/>
          <w:u w:val="single"/>
        </w:rPr>
      </w:pPr>
      <w:r>
        <w:rPr>
          <w:rFonts w:ascii="標楷體" w:eastAsia="標楷體" w:hAnsi="標楷體" w:hint="eastAsia"/>
        </w:rPr>
        <w:t>(</w:t>
      </w:r>
      <w:r>
        <w:rPr>
          <w:rFonts w:ascii="標楷體" w:eastAsia="標楷體" w:hAnsi="標楷體" w:hint="eastAsia"/>
          <w:color w:val="FF0000"/>
          <w:u w:val="single"/>
        </w:rPr>
        <w:t>四</w:t>
      </w:r>
      <w:r>
        <w:rPr>
          <w:rFonts w:ascii="標楷體" w:eastAsia="標楷體" w:hAnsi="標楷體"/>
        </w:rPr>
        <w:t>)</w:t>
      </w:r>
      <w:r w:rsidRPr="00FC5B10">
        <w:rPr>
          <w:rFonts w:ascii="標楷體" w:eastAsia="標楷體" w:hAnsi="標楷體"/>
          <w:color w:val="FF0000"/>
          <w:u w:val="single"/>
        </w:rPr>
        <w:t>新進教師</w:t>
      </w:r>
      <w:r>
        <w:rPr>
          <w:rFonts w:ascii="標楷體" w:eastAsia="標楷體" w:hAnsi="標楷體" w:hint="eastAsia"/>
          <w:color w:val="FF0000"/>
          <w:u w:val="single"/>
        </w:rPr>
        <w:t>獎勵由本校教師評審委員會審查</w:t>
      </w:r>
      <w:r>
        <w:rPr>
          <w:rFonts w:ascii="標楷體" w:eastAsia="標楷體" w:hAnsi="標楷體"/>
          <w:color w:val="FF0000"/>
          <w:u w:val="single"/>
        </w:rPr>
        <w:t>。</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w:t>
      </w:r>
      <w:r>
        <w:rPr>
          <w:rFonts w:ascii="標楷體" w:eastAsia="標楷體" w:hAnsi="標楷體" w:hint="eastAsia"/>
          <w:color w:val="FF0000"/>
          <w:u w:val="single"/>
        </w:rPr>
        <w:t>五</w:t>
      </w:r>
      <w:r>
        <w:rPr>
          <w:rFonts w:ascii="標楷體" w:eastAsia="標楷體" w:hAnsi="標楷體"/>
        </w:rPr>
        <w:t>)</w:t>
      </w:r>
      <w:r w:rsidRPr="00B0627E">
        <w:rPr>
          <w:rFonts w:ascii="標楷體" w:eastAsia="標楷體" w:hAnsi="標楷體" w:hint="eastAsia"/>
        </w:rPr>
        <w:t>產學績優教師由本校產學績優教師</w:t>
      </w:r>
      <w:r w:rsidRPr="00B0627E">
        <w:rPr>
          <w:rFonts w:ascii="標楷體" w:eastAsia="標楷體" w:hAnsi="標楷體" w:hint="eastAsia"/>
          <w:color w:val="FF0000"/>
          <w:u w:val="single"/>
        </w:rPr>
        <w:t>評審</w:t>
      </w:r>
      <w:r w:rsidRPr="00B0627E">
        <w:rPr>
          <w:rFonts w:ascii="標楷體" w:eastAsia="標楷體" w:hAnsi="標楷體" w:hint="eastAsia"/>
        </w:rPr>
        <w:t>委員會審查。</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w:t>
      </w:r>
      <w:r>
        <w:rPr>
          <w:rFonts w:ascii="標楷體" w:eastAsia="標楷體" w:hAnsi="標楷體" w:hint="eastAsia"/>
          <w:color w:val="FF0000"/>
          <w:u w:val="single"/>
        </w:rPr>
        <w:t>六</w:t>
      </w:r>
      <w:r>
        <w:rPr>
          <w:rFonts w:ascii="標楷體" w:eastAsia="標楷體" w:hAnsi="標楷體"/>
        </w:rPr>
        <w:t>)</w:t>
      </w:r>
      <w:r w:rsidRPr="00B0627E">
        <w:rPr>
          <w:rFonts w:ascii="標楷體" w:eastAsia="標楷體" w:hAnsi="標楷體" w:hint="eastAsia"/>
        </w:rPr>
        <w:t>教學特優教師由本校教師教學獎</w:t>
      </w:r>
      <w:r w:rsidRPr="00B0627E">
        <w:rPr>
          <w:rFonts w:ascii="標楷體" w:eastAsia="標楷體" w:hAnsi="標楷體" w:hint="eastAsia"/>
          <w:color w:val="FF0000"/>
          <w:u w:val="single"/>
        </w:rPr>
        <w:t>審查</w:t>
      </w:r>
      <w:r w:rsidRPr="00B0627E">
        <w:rPr>
          <w:rFonts w:ascii="標楷體" w:eastAsia="標楷體" w:hAnsi="標楷體" w:hint="eastAsia"/>
        </w:rPr>
        <w:t>委員會審查。</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w:t>
      </w:r>
      <w:r>
        <w:rPr>
          <w:rFonts w:ascii="標楷體" w:eastAsia="標楷體" w:hAnsi="標楷體" w:hint="eastAsia"/>
          <w:color w:val="FF0000"/>
          <w:u w:val="single"/>
        </w:rPr>
        <w:t>七</w:t>
      </w:r>
      <w:r>
        <w:rPr>
          <w:rFonts w:ascii="標楷體" w:eastAsia="標楷體" w:hAnsi="標楷體"/>
        </w:rPr>
        <w:t>)</w:t>
      </w:r>
      <w:r w:rsidRPr="00B0627E">
        <w:rPr>
          <w:rFonts w:ascii="標楷體" w:eastAsia="標楷體" w:hAnsi="標楷體" w:hint="eastAsia"/>
        </w:rPr>
        <w:t>服務特優教師由本校教師服務獎審議委員會審查。</w:t>
      </w:r>
    </w:p>
    <w:p w:rsidR="005C016F" w:rsidRDefault="005C016F" w:rsidP="005C016F">
      <w:pPr>
        <w:snapToGrid w:val="0"/>
        <w:spacing w:beforeLines="25" w:before="90"/>
        <w:ind w:leftChars="600" w:left="1920" w:hangingChars="200" w:hanging="480"/>
        <w:jc w:val="both"/>
        <w:rPr>
          <w:rFonts w:ascii="標楷體" w:eastAsia="標楷體" w:hAnsi="標楷體"/>
        </w:rPr>
      </w:pPr>
      <w:r w:rsidRPr="0096776F">
        <w:rPr>
          <w:rFonts w:ascii="標楷體" w:eastAsia="標楷體" w:hAnsi="標楷體" w:hint="eastAsia"/>
          <w:color w:val="FF0000"/>
          <w:u w:val="single"/>
        </w:rPr>
        <w:t>(</w:t>
      </w:r>
      <w:r w:rsidRPr="009E6C23">
        <w:rPr>
          <w:rFonts w:ascii="標楷體" w:eastAsia="標楷體" w:hAnsi="標楷體" w:hint="eastAsia"/>
          <w:color w:val="FF0000"/>
          <w:u w:val="single"/>
        </w:rPr>
        <w:t>八</w:t>
      </w:r>
      <w:r w:rsidRPr="0096776F">
        <w:rPr>
          <w:rFonts w:ascii="標楷體" w:eastAsia="標楷體" w:hAnsi="標楷體"/>
          <w:color w:val="FF0000"/>
          <w:u w:val="single"/>
        </w:rPr>
        <w:t>)</w:t>
      </w:r>
      <w:r w:rsidRPr="00B0627E">
        <w:rPr>
          <w:rFonts w:ascii="標楷體" w:eastAsia="標楷體" w:hAnsi="標楷體" w:hint="eastAsia"/>
        </w:rPr>
        <w:t>編制外經營管理人才表現傑出者由本校延攬經營管理人才</w:t>
      </w:r>
      <w:r w:rsidRPr="00B0627E">
        <w:rPr>
          <w:rFonts w:ascii="標楷體" w:eastAsia="標楷體" w:hAnsi="標楷體" w:hint="eastAsia"/>
          <w:color w:val="FF0000"/>
          <w:u w:val="single"/>
        </w:rPr>
        <w:t>遴聘</w:t>
      </w:r>
      <w:r w:rsidRPr="00B0627E">
        <w:rPr>
          <w:rFonts w:ascii="標楷體" w:eastAsia="標楷體" w:hAnsi="標楷體" w:hint="eastAsia"/>
        </w:rPr>
        <w:t>審議委員會審查。</w:t>
      </w:r>
    </w:p>
    <w:p w:rsidR="005C016F" w:rsidRDefault="005C016F" w:rsidP="005C016F">
      <w:pPr>
        <w:snapToGrid w:val="0"/>
        <w:spacing w:beforeLines="25" w:before="90"/>
        <w:ind w:leftChars="500" w:left="1680" w:hangingChars="200" w:hanging="480"/>
        <w:jc w:val="both"/>
        <w:rPr>
          <w:rFonts w:ascii="標楷體" w:eastAsia="標楷體" w:hAnsi="標楷體"/>
        </w:rPr>
      </w:pPr>
      <w:r>
        <w:rPr>
          <w:rFonts w:ascii="標楷體" w:eastAsia="標楷體" w:hAnsi="標楷體" w:hint="eastAsia"/>
        </w:rPr>
        <w:t>二、</w:t>
      </w:r>
      <w:r w:rsidRPr="00EA558A">
        <w:rPr>
          <w:rFonts w:ascii="標楷體" w:eastAsia="標楷體" w:hAnsi="標楷體" w:hint="eastAsia"/>
        </w:rPr>
        <w:t>各審查委員會</w:t>
      </w:r>
      <w:r w:rsidRPr="00EA558A">
        <w:rPr>
          <w:rFonts w:ascii="標楷體" w:eastAsia="標楷體" w:hAnsi="標楷體" w:hint="eastAsia"/>
          <w:color w:val="FF0000"/>
          <w:u w:val="single"/>
        </w:rPr>
        <w:t>評審</w:t>
      </w:r>
      <w:r w:rsidRPr="00EA558A">
        <w:rPr>
          <w:rFonts w:ascii="標楷體" w:eastAsia="標楷體" w:hAnsi="標楷體" w:hint="eastAsia"/>
        </w:rPr>
        <w:t>標準，由各審查辦法中另訂之。</w:t>
      </w:r>
    </w:p>
    <w:p w:rsidR="005C016F" w:rsidRPr="00907EE9" w:rsidRDefault="005C016F" w:rsidP="005C016F">
      <w:pPr>
        <w:snapToGrid w:val="0"/>
        <w:spacing w:beforeLines="25" w:before="90"/>
        <w:ind w:leftChars="500" w:left="1680" w:hangingChars="200" w:hanging="480"/>
        <w:jc w:val="both"/>
        <w:rPr>
          <w:rFonts w:ascii="標楷體" w:eastAsia="標楷體" w:hAnsi="標楷體"/>
        </w:rPr>
      </w:pPr>
      <w:r w:rsidRPr="00195017">
        <w:rPr>
          <w:rFonts w:ascii="標楷體" w:eastAsia="標楷體" w:hAnsi="標楷體" w:hint="eastAsia"/>
          <w:color w:val="FF0000"/>
          <w:u w:val="single"/>
        </w:rPr>
        <w:t>三、各審查委員會得因應個案</w:t>
      </w:r>
      <w:r>
        <w:rPr>
          <w:rFonts w:ascii="標楷體" w:eastAsia="標楷體" w:hAnsi="標楷體" w:hint="eastAsia"/>
          <w:color w:val="FF0000"/>
          <w:u w:val="single"/>
        </w:rPr>
        <w:t>攬</w:t>
      </w:r>
      <w:r>
        <w:rPr>
          <w:rFonts w:ascii="標楷體" w:eastAsia="標楷體" w:hAnsi="標楷體"/>
          <w:color w:val="FF0000"/>
          <w:u w:val="single"/>
        </w:rPr>
        <w:t>才及</w:t>
      </w:r>
      <w:r w:rsidRPr="00195017">
        <w:rPr>
          <w:rFonts w:ascii="標楷體" w:eastAsia="標楷體" w:hAnsi="標楷體" w:hint="eastAsia"/>
          <w:color w:val="FF0000"/>
          <w:u w:val="single"/>
        </w:rPr>
        <w:t>留才之</w:t>
      </w:r>
      <w:r w:rsidRPr="00195017">
        <w:rPr>
          <w:rFonts w:ascii="標楷體" w:eastAsia="標楷體" w:hAnsi="標楷體"/>
          <w:color w:val="FF0000"/>
          <w:u w:val="single"/>
        </w:rPr>
        <w:t>急迫性，</w:t>
      </w:r>
      <w:r>
        <w:rPr>
          <w:rFonts w:ascii="標楷體" w:eastAsia="標楷體" w:hAnsi="標楷體" w:hint="eastAsia"/>
          <w:color w:val="FF0000"/>
          <w:u w:val="single"/>
        </w:rPr>
        <w:t>經行政程序核准後召開</w:t>
      </w:r>
      <w:r w:rsidRPr="00195017">
        <w:rPr>
          <w:rFonts w:ascii="標楷體" w:eastAsia="標楷體" w:hAnsi="標楷體"/>
          <w:color w:val="FF0000"/>
          <w:u w:val="single"/>
        </w:rPr>
        <w:t>臨時審查</w:t>
      </w:r>
      <w:r>
        <w:rPr>
          <w:rFonts w:ascii="標楷體" w:eastAsia="標楷體" w:hAnsi="標楷體" w:hint="eastAsia"/>
          <w:color w:val="FF0000"/>
          <w:u w:val="single"/>
        </w:rPr>
        <w:t>會議</w:t>
      </w:r>
      <w:r w:rsidRPr="00195017">
        <w:rPr>
          <w:rFonts w:ascii="標楷體" w:eastAsia="標楷體" w:hAnsi="標楷體"/>
          <w:color w:val="FF0000"/>
          <w:u w:val="single"/>
        </w:rPr>
        <w:t>及支給彈性薪資</w:t>
      </w:r>
      <w:r>
        <w:rPr>
          <w:rFonts w:ascii="標楷體" w:eastAsia="標楷體" w:hAnsi="標楷體" w:hint="eastAsia"/>
          <w:color w:val="FF0000"/>
          <w:u w:val="single"/>
        </w:rPr>
        <w:t>，其薪資</w:t>
      </w:r>
      <w:r>
        <w:rPr>
          <w:rFonts w:ascii="標楷體" w:eastAsia="標楷體" w:hAnsi="標楷體"/>
          <w:color w:val="FF0000"/>
          <w:u w:val="single"/>
        </w:rPr>
        <w:t>及獎勵期程由審查委員會</w:t>
      </w:r>
      <w:r>
        <w:rPr>
          <w:rFonts w:ascii="標楷體" w:eastAsia="標楷體" w:hAnsi="標楷體" w:hint="eastAsia"/>
          <w:color w:val="FF0000"/>
          <w:u w:val="single"/>
        </w:rPr>
        <w:t>決定之。</w:t>
      </w:r>
    </w:p>
    <w:p w:rsidR="005C016F" w:rsidRPr="00FB5E2B" w:rsidRDefault="005C016F" w:rsidP="005C016F">
      <w:pPr>
        <w:snapToGrid w:val="0"/>
        <w:spacing w:beforeLines="25" w:before="90"/>
        <w:ind w:left="480" w:hangingChars="200" w:hanging="480"/>
        <w:jc w:val="both"/>
        <w:rPr>
          <w:rFonts w:ascii="標楷體" w:eastAsia="標楷體" w:hAnsi="標楷體"/>
        </w:rPr>
      </w:pPr>
      <w:r w:rsidRPr="007C6232">
        <w:rPr>
          <w:rFonts w:ascii="標楷體" w:eastAsia="標楷體" w:hAnsi="標楷體" w:hint="eastAsia"/>
          <w:color w:val="FF0000"/>
          <w:u w:val="single"/>
        </w:rPr>
        <w:t>第五條</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sidRPr="00FB5E2B">
        <w:rPr>
          <w:rFonts w:ascii="標楷體" w:eastAsia="標楷體" w:hAnsi="標楷體" w:hint="eastAsia"/>
        </w:rPr>
        <w:t>特殊優秀人才之績效要求與評估</w:t>
      </w:r>
    </w:p>
    <w:p w:rsidR="005C016F" w:rsidRDefault="005C016F" w:rsidP="005C016F">
      <w:pPr>
        <w:snapToGrid w:val="0"/>
        <w:spacing w:beforeLines="25" w:before="90"/>
        <w:ind w:leftChars="500" w:left="1680" w:hangingChars="200" w:hanging="480"/>
        <w:jc w:val="both"/>
        <w:rPr>
          <w:rFonts w:ascii="標楷體" w:eastAsia="標楷體" w:hAnsi="標楷體"/>
        </w:rPr>
      </w:pPr>
      <w:r w:rsidRPr="00FB5E2B">
        <w:rPr>
          <w:rFonts w:ascii="標楷體" w:eastAsia="標楷體" w:hAnsi="標楷體" w:hint="eastAsia"/>
        </w:rPr>
        <w:t>一、特殊優秀人才績效應兼顧教學、研究、服務各面向，並維持或優於本</w:t>
      </w:r>
      <w:r w:rsidRPr="00BF00D4">
        <w:rPr>
          <w:rFonts w:ascii="標楷體" w:eastAsia="標楷體" w:hAnsi="標楷體" w:hint="eastAsia"/>
          <w:color w:val="FF0000"/>
          <w:u w:val="single"/>
        </w:rPr>
        <w:t>辦法</w:t>
      </w:r>
      <w:r w:rsidRPr="00FB5E2B">
        <w:rPr>
          <w:rFonts w:ascii="標楷體" w:eastAsia="標楷體" w:hAnsi="標楷體" w:hint="eastAsia"/>
        </w:rPr>
        <w:t>第</w:t>
      </w:r>
      <w:r w:rsidRPr="005D50E5">
        <w:rPr>
          <w:rFonts w:ascii="標楷體" w:eastAsia="標楷體" w:hAnsi="標楷體" w:hint="eastAsia"/>
          <w:color w:val="FF0000"/>
          <w:u w:val="single"/>
        </w:rPr>
        <w:t>三</w:t>
      </w:r>
      <w:r w:rsidRPr="00FB5E2B">
        <w:rPr>
          <w:rFonts w:ascii="標楷體" w:eastAsia="標楷體" w:hAnsi="標楷體" w:hint="eastAsia"/>
        </w:rPr>
        <w:t>條規定之資格標準，由本校定期評估之。</w:t>
      </w:r>
    </w:p>
    <w:p w:rsidR="005C016F" w:rsidRPr="00FB5E2B" w:rsidRDefault="005C016F" w:rsidP="005C016F">
      <w:pPr>
        <w:snapToGrid w:val="0"/>
        <w:spacing w:beforeLines="25" w:before="90"/>
        <w:ind w:leftChars="500" w:left="1680" w:hangingChars="200" w:hanging="480"/>
        <w:jc w:val="both"/>
        <w:rPr>
          <w:rFonts w:ascii="標楷體" w:eastAsia="標楷體" w:hAnsi="標楷體"/>
        </w:rPr>
      </w:pPr>
      <w:r w:rsidRPr="00FB5E2B">
        <w:rPr>
          <w:rFonts w:ascii="標楷體" w:eastAsia="標楷體" w:hAnsi="標楷體" w:hint="eastAsia"/>
        </w:rPr>
        <w:t>二、各特殊優秀人才在獎勵期間每年應繳交書面報告至審查委員會，委員會應評估各特殊優秀人才之成果及績效，並依績效核給不同等級之彈性薪資。</w:t>
      </w:r>
    </w:p>
    <w:p w:rsidR="005C016F" w:rsidRDefault="005C016F" w:rsidP="005C016F">
      <w:pPr>
        <w:snapToGrid w:val="0"/>
        <w:spacing w:beforeLines="25" w:before="90"/>
        <w:ind w:leftChars="600" w:left="1920" w:hangingChars="200" w:hanging="480"/>
        <w:jc w:val="both"/>
        <w:rPr>
          <w:rFonts w:ascii="標楷體" w:eastAsia="標楷體" w:hAnsi="標楷體"/>
        </w:rPr>
      </w:pPr>
      <w:r>
        <w:rPr>
          <w:rFonts w:ascii="標楷體" w:eastAsia="標楷體" w:hAnsi="標楷體" w:hint="eastAsia"/>
        </w:rPr>
        <w:t>(一)</w:t>
      </w:r>
      <w:r w:rsidRPr="00FB5E2B">
        <w:rPr>
          <w:rFonts w:ascii="標楷體" w:eastAsia="標楷體" w:hAnsi="標楷體" w:hint="eastAsia"/>
        </w:rPr>
        <w:t>研究績效包含：提升學術期刊論文發表之質與量、產學成果貢獻顯著、榮獲重要獎項等。</w:t>
      </w:r>
    </w:p>
    <w:p w:rsidR="005C016F" w:rsidRDefault="005C016F" w:rsidP="005C016F">
      <w:pPr>
        <w:snapToGrid w:val="0"/>
        <w:spacing w:beforeLines="25" w:before="90"/>
        <w:ind w:leftChars="600" w:left="1920" w:hangingChars="200" w:hanging="480"/>
        <w:jc w:val="both"/>
        <w:rPr>
          <w:rFonts w:ascii="標楷體" w:eastAsia="標楷體" w:hAnsi="標楷體"/>
        </w:rPr>
      </w:pPr>
      <w:r>
        <w:rPr>
          <w:rFonts w:ascii="標楷體" w:eastAsia="標楷體" w:hAnsi="標楷體" w:hint="eastAsia"/>
        </w:rPr>
        <w:t>(二)</w:t>
      </w:r>
      <w:r w:rsidRPr="00FB5E2B">
        <w:rPr>
          <w:rFonts w:ascii="標楷體" w:eastAsia="標楷體" w:hAnsi="標楷體" w:hint="eastAsia"/>
        </w:rPr>
        <w:t>教學績效包含：積極投入本校教學、教學表現及學生學習成效優良等。</w:t>
      </w:r>
    </w:p>
    <w:p w:rsidR="005C016F" w:rsidRPr="00FB5E2B" w:rsidRDefault="005C016F" w:rsidP="005C016F">
      <w:pPr>
        <w:snapToGrid w:val="0"/>
        <w:spacing w:beforeLines="25" w:before="90"/>
        <w:ind w:leftChars="600" w:left="1920" w:hangingChars="200" w:hanging="480"/>
        <w:jc w:val="both"/>
        <w:rPr>
          <w:rFonts w:ascii="標楷體" w:eastAsia="標楷體" w:hAnsi="標楷體"/>
        </w:rPr>
      </w:pPr>
      <w:r>
        <w:rPr>
          <w:rFonts w:ascii="標楷體" w:eastAsia="標楷體" w:hAnsi="標楷體" w:hint="eastAsia"/>
        </w:rPr>
        <w:t>(三)</w:t>
      </w:r>
      <w:r w:rsidRPr="00FB5E2B">
        <w:rPr>
          <w:rFonts w:ascii="標楷體" w:eastAsia="標楷體" w:hAnsi="標楷體" w:hint="eastAsia"/>
        </w:rPr>
        <w:t>服務績效包含：積極投入行政、專業、輔導、推廣等服務，並有卓著表現。</w:t>
      </w:r>
    </w:p>
    <w:p w:rsidR="005C016F" w:rsidRDefault="005C016F" w:rsidP="005C016F">
      <w:pPr>
        <w:snapToGrid w:val="0"/>
        <w:spacing w:beforeLines="25" w:before="90"/>
        <w:ind w:leftChars="500" w:left="1680" w:hangingChars="200" w:hanging="480"/>
        <w:jc w:val="both"/>
        <w:rPr>
          <w:rFonts w:ascii="標楷體" w:eastAsia="標楷體" w:hAnsi="標楷體"/>
        </w:rPr>
      </w:pPr>
      <w:r w:rsidRPr="00FB5E2B">
        <w:rPr>
          <w:rFonts w:ascii="標楷體" w:eastAsia="標楷體" w:hAnsi="標楷體" w:hint="eastAsia"/>
        </w:rPr>
        <w:t>三、編制外經營管理人才應每年提交年度績效自評報告送審查委員會審查，如評定績效不佳者，得終止聘任。</w:t>
      </w:r>
    </w:p>
    <w:p w:rsidR="005C016F" w:rsidRDefault="005C016F" w:rsidP="005C016F">
      <w:pPr>
        <w:snapToGrid w:val="0"/>
        <w:spacing w:beforeLines="25" w:before="90"/>
        <w:ind w:leftChars="500" w:left="1680" w:hangingChars="200" w:hanging="480"/>
        <w:jc w:val="both"/>
        <w:rPr>
          <w:rFonts w:ascii="標楷體" w:eastAsia="標楷體" w:hAnsi="標楷體"/>
        </w:rPr>
      </w:pPr>
      <w:r w:rsidRPr="00FB5E2B">
        <w:rPr>
          <w:rFonts w:ascii="標楷體" w:eastAsia="標楷體" w:hAnsi="標楷體" w:hint="eastAsia"/>
        </w:rPr>
        <w:t>四、書面報告、自評報告、通過評估名單及前期評估結果應上網公告。</w:t>
      </w:r>
    </w:p>
    <w:p w:rsidR="005C016F" w:rsidRPr="00DE1809" w:rsidRDefault="005C016F" w:rsidP="005C016F">
      <w:pPr>
        <w:snapToGrid w:val="0"/>
        <w:spacing w:beforeLines="25" w:before="90"/>
        <w:jc w:val="both"/>
        <w:rPr>
          <w:rFonts w:ascii="標楷體" w:eastAsia="標楷體" w:hAnsi="標楷體"/>
        </w:rPr>
      </w:pPr>
      <w:r w:rsidRPr="007C6232">
        <w:rPr>
          <w:rFonts w:ascii="標楷體" w:eastAsia="標楷體" w:hAnsi="標楷體" w:hint="eastAsia"/>
          <w:color w:val="FF0000"/>
          <w:u w:val="single"/>
        </w:rPr>
        <w:t>第六條</w:t>
      </w:r>
      <w:r w:rsidRPr="00494295">
        <w:rPr>
          <w:rFonts w:ascii="標楷體" w:eastAsia="標楷體" w:hAnsi="標楷體" w:hint="eastAsia"/>
          <w:color w:val="FF0000"/>
        </w:rPr>
        <w:t xml:space="preserve">    </w:t>
      </w:r>
      <w:r w:rsidRPr="00DE1809">
        <w:rPr>
          <w:rFonts w:ascii="標楷體" w:eastAsia="標楷體" w:hAnsi="標楷體" w:hint="eastAsia"/>
        </w:rPr>
        <w:t>各項特殊優秀人才彈性薪資加給原則</w:t>
      </w:r>
    </w:p>
    <w:p w:rsidR="005C016F" w:rsidRDefault="005C016F" w:rsidP="005C016F">
      <w:pPr>
        <w:snapToGrid w:val="0"/>
        <w:spacing w:beforeLines="25" w:before="90"/>
        <w:ind w:leftChars="500" w:left="1680" w:hangingChars="200" w:hanging="480"/>
        <w:jc w:val="both"/>
        <w:rPr>
          <w:rFonts w:ascii="標楷體" w:eastAsia="標楷體" w:hAnsi="標楷體"/>
        </w:rPr>
      </w:pPr>
      <w:r w:rsidRPr="00DE1809">
        <w:rPr>
          <w:rFonts w:ascii="標楷體" w:eastAsia="標楷體" w:hAnsi="標楷體" w:hint="eastAsia"/>
        </w:rPr>
        <w:t>一、薪資加給標準表</w:t>
      </w:r>
    </w:p>
    <w:tbl>
      <w:tblPr>
        <w:tblW w:w="3528" w:type="pct"/>
        <w:tblInd w:w="18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3"/>
        <w:gridCol w:w="1915"/>
        <w:gridCol w:w="2415"/>
      </w:tblGrid>
      <w:tr w:rsidR="005C016F" w:rsidRPr="005C016F" w:rsidTr="00E3554E">
        <w:tc>
          <w:tcPr>
            <w:tcW w:w="3263" w:type="pct"/>
            <w:gridSpan w:val="2"/>
            <w:tcBorders>
              <w:top w:val="thinThickSmallGap" w:sz="24" w:space="0" w:color="auto"/>
              <w:left w:val="thinThickSmallGap" w:sz="24" w:space="0" w:color="auto"/>
              <w:bottom w:val="single" w:sz="12" w:space="0" w:color="auto"/>
            </w:tcBorders>
            <w:vAlign w:val="center"/>
          </w:tcPr>
          <w:p w:rsidR="005C016F" w:rsidRPr="005C016F" w:rsidRDefault="005C016F" w:rsidP="00E3554E">
            <w:pPr>
              <w:adjustRightInd w:val="0"/>
              <w:jc w:val="center"/>
              <w:textAlignment w:val="baseline"/>
              <w:rPr>
                <w:rFonts w:eastAsia="標楷體" w:cs="Arial Unicode MS"/>
                <w:szCs w:val="24"/>
              </w:rPr>
            </w:pPr>
            <w:r w:rsidRPr="005C016F">
              <w:rPr>
                <w:rFonts w:eastAsia="標楷體" w:hint="eastAsia"/>
                <w:szCs w:val="24"/>
              </w:rPr>
              <w:t>類別</w:t>
            </w:r>
          </w:p>
        </w:tc>
        <w:tc>
          <w:tcPr>
            <w:tcW w:w="1737" w:type="pct"/>
            <w:tcBorders>
              <w:top w:val="thinThickSmallGap" w:sz="24" w:space="0" w:color="auto"/>
              <w:bottom w:val="single" w:sz="12" w:space="0" w:color="auto"/>
              <w:right w:val="thickThinSmallGap" w:sz="24" w:space="0" w:color="auto"/>
            </w:tcBorders>
            <w:vAlign w:val="center"/>
          </w:tcPr>
          <w:p w:rsidR="005C016F" w:rsidRPr="005C016F" w:rsidRDefault="005C016F" w:rsidP="00E3554E">
            <w:pPr>
              <w:adjustRightInd w:val="0"/>
              <w:jc w:val="right"/>
              <w:textAlignment w:val="baseline"/>
              <w:rPr>
                <w:rFonts w:eastAsia="標楷體" w:cs="Arial Unicode MS"/>
                <w:szCs w:val="24"/>
              </w:rPr>
            </w:pPr>
            <w:r w:rsidRPr="005C016F">
              <w:rPr>
                <w:rFonts w:eastAsia="標楷體" w:cs="Arial Unicode MS" w:hint="eastAsia"/>
                <w:szCs w:val="24"/>
              </w:rPr>
              <w:t>薪資加給</w:t>
            </w:r>
            <w:r w:rsidRPr="005C016F">
              <w:rPr>
                <w:rFonts w:eastAsia="標楷體" w:cs="Arial Unicode MS" w:hint="eastAsia"/>
                <w:szCs w:val="24"/>
              </w:rPr>
              <w:t>/</w:t>
            </w:r>
            <w:r w:rsidRPr="005C016F">
              <w:rPr>
                <w:rFonts w:eastAsia="標楷體" w:cs="Arial Unicode MS" w:hint="eastAsia"/>
                <w:szCs w:val="24"/>
              </w:rPr>
              <w:t>月</w:t>
            </w:r>
            <w:r w:rsidRPr="005C016F">
              <w:rPr>
                <w:rFonts w:eastAsia="標楷體" w:cs="Arial Unicode MS" w:hint="eastAsia"/>
                <w:szCs w:val="24"/>
              </w:rPr>
              <w:t>(</w:t>
            </w:r>
            <w:r w:rsidRPr="005C016F">
              <w:rPr>
                <w:rFonts w:eastAsia="標楷體" w:cs="Arial Unicode MS" w:hint="eastAsia"/>
                <w:szCs w:val="24"/>
              </w:rPr>
              <w:t>元</w:t>
            </w:r>
            <w:r w:rsidRPr="005C016F">
              <w:rPr>
                <w:rFonts w:eastAsia="標楷體" w:cs="Arial Unicode MS" w:hint="eastAsia"/>
                <w:szCs w:val="24"/>
              </w:rPr>
              <w:t>)</w:t>
            </w:r>
          </w:p>
        </w:tc>
      </w:tr>
      <w:tr w:rsidR="005C016F" w:rsidRPr="005C016F" w:rsidTr="00E3554E">
        <w:trPr>
          <w:trHeight w:val="315"/>
        </w:trPr>
        <w:tc>
          <w:tcPr>
            <w:tcW w:w="1886" w:type="pct"/>
            <w:vMerge w:val="restart"/>
            <w:tcBorders>
              <w:top w:val="single" w:sz="12" w:space="0" w:color="auto"/>
              <w:left w:val="thinThickSmallGap" w:sz="24" w:space="0" w:color="auto"/>
            </w:tcBorders>
            <w:vAlign w:val="center"/>
          </w:tcPr>
          <w:p w:rsidR="005C016F" w:rsidRPr="005C016F" w:rsidRDefault="005C016F" w:rsidP="00E3554E">
            <w:pPr>
              <w:adjustRightInd w:val="0"/>
              <w:ind w:left="720" w:hanging="720"/>
              <w:textAlignment w:val="baseline"/>
              <w:rPr>
                <w:rFonts w:eastAsia="標楷體"/>
                <w:szCs w:val="24"/>
              </w:rPr>
            </w:pPr>
            <w:r w:rsidRPr="005C016F">
              <w:rPr>
                <w:rFonts w:eastAsia="標楷體" w:hint="eastAsia"/>
                <w:szCs w:val="24"/>
              </w:rPr>
              <w:t>講座教授</w:t>
            </w:r>
          </w:p>
        </w:tc>
        <w:tc>
          <w:tcPr>
            <w:tcW w:w="1377" w:type="pct"/>
            <w:tcBorders>
              <w:top w:val="single" w:sz="12" w:space="0" w:color="auto"/>
            </w:tcBorders>
            <w:vAlign w:val="center"/>
          </w:tcPr>
          <w:p w:rsidR="005C016F" w:rsidRPr="005C016F" w:rsidRDefault="005C016F" w:rsidP="00E3554E">
            <w:pPr>
              <w:adjustRightInd w:val="0"/>
              <w:ind w:firstLineChars="16" w:firstLine="38"/>
              <w:jc w:val="both"/>
              <w:textAlignment w:val="baseline"/>
              <w:rPr>
                <w:rFonts w:eastAsia="標楷體"/>
                <w:szCs w:val="24"/>
              </w:rPr>
            </w:pPr>
            <w:r w:rsidRPr="005C016F">
              <w:rPr>
                <w:rFonts w:eastAsia="標楷體" w:hint="eastAsia"/>
                <w:szCs w:val="24"/>
              </w:rPr>
              <w:t>傑出講座</w:t>
            </w:r>
          </w:p>
        </w:tc>
        <w:tc>
          <w:tcPr>
            <w:tcW w:w="1737" w:type="pct"/>
            <w:tcBorders>
              <w:top w:val="single" w:sz="12" w:space="0" w:color="auto"/>
              <w:right w:val="thickThinSmallGap" w:sz="24" w:space="0" w:color="auto"/>
            </w:tcBorders>
            <w:vAlign w:val="center"/>
          </w:tcPr>
          <w:p w:rsidR="005C016F" w:rsidRPr="005C016F" w:rsidRDefault="005C016F" w:rsidP="00E3554E">
            <w:pPr>
              <w:adjustRightInd w:val="0"/>
              <w:jc w:val="right"/>
              <w:textAlignment w:val="baseline"/>
              <w:rPr>
                <w:rFonts w:eastAsia="標楷體"/>
                <w:szCs w:val="24"/>
              </w:rPr>
            </w:pPr>
            <w:r w:rsidRPr="005C016F">
              <w:rPr>
                <w:rFonts w:eastAsia="標楷體" w:hint="eastAsia"/>
                <w:szCs w:val="24"/>
              </w:rPr>
              <w:t>600,000</w:t>
            </w:r>
            <w:r w:rsidRPr="005C016F">
              <w:rPr>
                <w:rFonts w:eastAsia="標楷體" w:hint="eastAsia"/>
                <w:szCs w:val="24"/>
              </w:rPr>
              <w:t>至</w:t>
            </w:r>
            <w:r w:rsidRPr="005C016F">
              <w:rPr>
                <w:rFonts w:eastAsia="標楷體" w:hint="eastAsia"/>
                <w:szCs w:val="24"/>
              </w:rPr>
              <w:t>1</w:t>
            </w:r>
            <w:r w:rsidRPr="005C016F">
              <w:rPr>
                <w:rFonts w:eastAsia="標楷體"/>
                <w:color w:val="FF0000"/>
                <w:szCs w:val="24"/>
                <w:u w:val="single"/>
              </w:rPr>
              <w:t>,</w:t>
            </w:r>
            <w:r w:rsidRPr="005C016F">
              <w:rPr>
                <w:rFonts w:eastAsia="標楷體" w:hint="eastAsia"/>
                <w:szCs w:val="24"/>
              </w:rPr>
              <w:t>000,000</w:t>
            </w:r>
          </w:p>
        </w:tc>
      </w:tr>
      <w:tr w:rsidR="005C016F" w:rsidRPr="005C016F" w:rsidTr="00E3554E">
        <w:trPr>
          <w:trHeight w:val="315"/>
        </w:trPr>
        <w:tc>
          <w:tcPr>
            <w:tcW w:w="1886" w:type="pct"/>
            <w:vMerge/>
            <w:tcBorders>
              <w:left w:val="thinThickSmallGap" w:sz="24" w:space="0" w:color="auto"/>
            </w:tcBorders>
            <w:vAlign w:val="center"/>
          </w:tcPr>
          <w:p w:rsidR="005C016F" w:rsidRPr="005C016F" w:rsidRDefault="005C016F" w:rsidP="00E3554E">
            <w:pPr>
              <w:adjustRightInd w:val="0"/>
              <w:ind w:firstLineChars="200" w:firstLine="480"/>
              <w:textAlignment w:val="baseline"/>
              <w:rPr>
                <w:rFonts w:eastAsia="標楷體"/>
                <w:szCs w:val="24"/>
              </w:rPr>
            </w:pPr>
          </w:p>
        </w:tc>
        <w:tc>
          <w:tcPr>
            <w:tcW w:w="1377" w:type="pct"/>
            <w:vAlign w:val="center"/>
          </w:tcPr>
          <w:p w:rsidR="005C016F" w:rsidRPr="005C016F" w:rsidRDefault="005C016F" w:rsidP="00E3554E">
            <w:pPr>
              <w:adjustRightInd w:val="0"/>
              <w:ind w:left="720" w:hanging="720"/>
              <w:jc w:val="both"/>
              <w:textAlignment w:val="baseline"/>
              <w:rPr>
                <w:rFonts w:eastAsia="標楷體"/>
                <w:szCs w:val="24"/>
              </w:rPr>
            </w:pPr>
            <w:r w:rsidRPr="005C016F">
              <w:rPr>
                <w:rFonts w:eastAsia="標楷體" w:hint="eastAsia"/>
                <w:szCs w:val="24"/>
              </w:rPr>
              <w:t>特聘講座</w:t>
            </w:r>
          </w:p>
        </w:tc>
        <w:tc>
          <w:tcPr>
            <w:tcW w:w="1737" w:type="pct"/>
            <w:tcBorders>
              <w:right w:val="thickThinSmallGap" w:sz="24" w:space="0" w:color="auto"/>
            </w:tcBorders>
            <w:vAlign w:val="center"/>
          </w:tcPr>
          <w:p w:rsidR="005C016F" w:rsidRPr="005C016F" w:rsidRDefault="005C016F" w:rsidP="00E3554E">
            <w:pPr>
              <w:adjustRightInd w:val="0"/>
              <w:jc w:val="right"/>
              <w:textAlignment w:val="baseline"/>
              <w:rPr>
                <w:rFonts w:eastAsia="標楷體"/>
                <w:szCs w:val="24"/>
              </w:rPr>
            </w:pPr>
            <w:r w:rsidRPr="005C016F">
              <w:rPr>
                <w:rFonts w:eastAsia="標楷體" w:hint="eastAsia"/>
                <w:szCs w:val="24"/>
              </w:rPr>
              <w:t>100,000</w:t>
            </w:r>
            <w:r w:rsidRPr="005C016F">
              <w:rPr>
                <w:rFonts w:eastAsia="標楷體" w:hint="eastAsia"/>
                <w:szCs w:val="24"/>
              </w:rPr>
              <w:t>至</w:t>
            </w:r>
            <w:r w:rsidRPr="005C016F">
              <w:rPr>
                <w:rFonts w:eastAsia="標楷體" w:hint="eastAsia"/>
                <w:szCs w:val="24"/>
              </w:rPr>
              <w:t>300,000</w:t>
            </w:r>
          </w:p>
        </w:tc>
      </w:tr>
      <w:tr w:rsidR="005C016F" w:rsidRPr="005C016F" w:rsidTr="00E3554E">
        <w:trPr>
          <w:trHeight w:val="315"/>
        </w:trPr>
        <w:tc>
          <w:tcPr>
            <w:tcW w:w="1886" w:type="pct"/>
            <w:vMerge/>
            <w:tcBorders>
              <w:left w:val="thinThickSmallGap" w:sz="24" w:space="0" w:color="auto"/>
            </w:tcBorders>
            <w:vAlign w:val="center"/>
          </w:tcPr>
          <w:p w:rsidR="005C016F" w:rsidRPr="005C016F" w:rsidRDefault="005C016F" w:rsidP="00E3554E">
            <w:pPr>
              <w:adjustRightInd w:val="0"/>
              <w:ind w:firstLineChars="200" w:firstLine="480"/>
              <w:textAlignment w:val="baseline"/>
              <w:rPr>
                <w:rFonts w:eastAsia="標楷體"/>
                <w:szCs w:val="24"/>
              </w:rPr>
            </w:pPr>
          </w:p>
        </w:tc>
        <w:tc>
          <w:tcPr>
            <w:tcW w:w="1377" w:type="pct"/>
            <w:vAlign w:val="center"/>
          </w:tcPr>
          <w:p w:rsidR="005C016F" w:rsidRPr="005C016F" w:rsidRDefault="005C016F" w:rsidP="00E3554E">
            <w:pPr>
              <w:adjustRightInd w:val="0"/>
              <w:ind w:left="720" w:hanging="720"/>
              <w:jc w:val="both"/>
              <w:textAlignment w:val="baseline"/>
              <w:rPr>
                <w:rFonts w:eastAsia="標楷體"/>
                <w:szCs w:val="24"/>
              </w:rPr>
            </w:pPr>
            <w:r w:rsidRPr="005C016F">
              <w:rPr>
                <w:rFonts w:eastAsia="標楷體" w:hint="eastAsia"/>
                <w:szCs w:val="24"/>
              </w:rPr>
              <w:t>中興講座</w:t>
            </w:r>
          </w:p>
        </w:tc>
        <w:tc>
          <w:tcPr>
            <w:tcW w:w="1737" w:type="pct"/>
            <w:tcBorders>
              <w:right w:val="thickThinSmallGap" w:sz="24" w:space="0" w:color="auto"/>
            </w:tcBorders>
            <w:vAlign w:val="center"/>
          </w:tcPr>
          <w:p w:rsidR="005C016F" w:rsidRPr="005C016F" w:rsidRDefault="005C016F" w:rsidP="00E3554E">
            <w:pPr>
              <w:adjustRightInd w:val="0"/>
              <w:jc w:val="right"/>
              <w:textAlignment w:val="baseline"/>
              <w:rPr>
                <w:rFonts w:eastAsia="標楷體"/>
                <w:szCs w:val="24"/>
              </w:rPr>
            </w:pPr>
            <w:r w:rsidRPr="005C016F">
              <w:rPr>
                <w:rFonts w:eastAsia="標楷體" w:hint="eastAsia"/>
                <w:szCs w:val="24"/>
              </w:rPr>
              <w:t>70,000</w:t>
            </w:r>
            <w:r w:rsidRPr="005C016F">
              <w:rPr>
                <w:rFonts w:eastAsia="標楷體" w:hint="eastAsia"/>
                <w:szCs w:val="24"/>
              </w:rPr>
              <w:t>至</w:t>
            </w:r>
            <w:r w:rsidRPr="005C016F">
              <w:rPr>
                <w:rFonts w:eastAsia="標楷體" w:hint="eastAsia"/>
                <w:szCs w:val="24"/>
              </w:rPr>
              <w:t>90,000</w:t>
            </w:r>
          </w:p>
        </w:tc>
      </w:tr>
      <w:tr w:rsidR="005C016F" w:rsidRPr="005C016F" w:rsidTr="00E3554E">
        <w:trPr>
          <w:trHeight w:val="315"/>
        </w:trPr>
        <w:tc>
          <w:tcPr>
            <w:tcW w:w="1886" w:type="pct"/>
            <w:vMerge/>
            <w:tcBorders>
              <w:left w:val="thinThickSmallGap" w:sz="24" w:space="0" w:color="auto"/>
              <w:bottom w:val="single" w:sz="12" w:space="0" w:color="auto"/>
            </w:tcBorders>
            <w:vAlign w:val="center"/>
          </w:tcPr>
          <w:p w:rsidR="005C016F" w:rsidRPr="005C016F" w:rsidRDefault="005C016F" w:rsidP="00E3554E">
            <w:pPr>
              <w:adjustRightInd w:val="0"/>
              <w:ind w:firstLineChars="200" w:firstLine="480"/>
              <w:textAlignment w:val="baseline"/>
              <w:rPr>
                <w:rFonts w:eastAsia="標楷體"/>
                <w:szCs w:val="24"/>
              </w:rPr>
            </w:pPr>
          </w:p>
        </w:tc>
        <w:tc>
          <w:tcPr>
            <w:tcW w:w="1377" w:type="pct"/>
            <w:tcBorders>
              <w:bottom w:val="single" w:sz="12" w:space="0" w:color="auto"/>
            </w:tcBorders>
            <w:vAlign w:val="center"/>
          </w:tcPr>
          <w:p w:rsidR="005C016F" w:rsidRPr="005C016F" w:rsidRDefault="005C016F" w:rsidP="00E3554E">
            <w:pPr>
              <w:adjustRightInd w:val="0"/>
              <w:ind w:firstLineChars="16" w:firstLine="38"/>
              <w:jc w:val="both"/>
              <w:textAlignment w:val="baseline"/>
              <w:rPr>
                <w:rFonts w:eastAsia="標楷體"/>
                <w:szCs w:val="24"/>
              </w:rPr>
            </w:pPr>
            <w:r w:rsidRPr="005C016F">
              <w:rPr>
                <w:rFonts w:eastAsia="標楷體" w:hint="eastAsia"/>
                <w:szCs w:val="24"/>
              </w:rPr>
              <w:t>講座教授</w:t>
            </w:r>
          </w:p>
        </w:tc>
        <w:tc>
          <w:tcPr>
            <w:tcW w:w="1737" w:type="pct"/>
            <w:tcBorders>
              <w:bottom w:val="single" w:sz="12" w:space="0" w:color="auto"/>
              <w:right w:val="thickThinSmallGap" w:sz="24" w:space="0" w:color="auto"/>
            </w:tcBorders>
            <w:vAlign w:val="center"/>
          </w:tcPr>
          <w:p w:rsidR="005C016F" w:rsidRPr="005C016F" w:rsidRDefault="005C016F" w:rsidP="00E3554E">
            <w:pPr>
              <w:adjustRightInd w:val="0"/>
              <w:ind w:leftChars="-32" w:left="26" w:hangingChars="43" w:hanging="103"/>
              <w:jc w:val="right"/>
              <w:textAlignment w:val="baseline"/>
              <w:rPr>
                <w:rFonts w:eastAsia="標楷體"/>
                <w:szCs w:val="24"/>
              </w:rPr>
            </w:pPr>
            <w:r w:rsidRPr="005C016F">
              <w:rPr>
                <w:rFonts w:eastAsia="標楷體" w:hint="eastAsia"/>
                <w:szCs w:val="24"/>
              </w:rPr>
              <w:t>60,000</w:t>
            </w:r>
          </w:p>
        </w:tc>
      </w:tr>
      <w:tr w:rsidR="005C016F" w:rsidRPr="005C016F" w:rsidTr="00E3554E">
        <w:trPr>
          <w:trHeight w:val="307"/>
        </w:trPr>
        <w:tc>
          <w:tcPr>
            <w:tcW w:w="1886" w:type="pct"/>
            <w:vMerge w:val="restart"/>
            <w:tcBorders>
              <w:top w:val="single" w:sz="12" w:space="0" w:color="auto"/>
              <w:left w:val="thinThickSmallGap" w:sz="24" w:space="0" w:color="auto"/>
            </w:tcBorders>
            <w:vAlign w:val="center"/>
          </w:tcPr>
          <w:p w:rsidR="005C016F" w:rsidRPr="005C016F" w:rsidRDefault="005C016F" w:rsidP="00E3554E">
            <w:pPr>
              <w:adjustRightInd w:val="0"/>
              <w:ind w:rightChars="-25" w:right="-60" w:firstLineChars="23" w:firstLine="55"/>
              <w:textAlignment w:val="baseline"/>
              <w:rPr>
                <w:rFonts w:eastAsia="標楷體"/>
                <w:szCs w:val="24"/>
              </w:rPr>
            </w:pPr>
            <w:r w:rsidRPr="005C016F">
              <w:rPr>
                <w:rFonts w:eastAsia="標楷體" w:hint="eastAsia"/>
                <w:szCs w:val="24"/>
              </w:rPr>
              <w:t>特聘教授</w:t>
            </w:r>
          </w:p>
        </w:tc>
        <w:tc>
          <w:tcPr>
            <w:tcW w:w="1377" w:type="pct"/>
            <w:tcBorders>
              <w:top w:val="single" w:sz="12" w:space="0" w:color="auto"/>
            </w:tcBorders>
            <w:vAlign w:val="center"/>
          </w:tcPr>
          <w:p w:rsidR="005C016F" w:rsidRPr="005C016F" w:rsidRDefault="005C016F" w:rsidP="00E3554E">
            <w:pPr>
              <w:adjustRightInd w:val="0"/>
              <w:ind w:left="425" w:hangingChars="177" w:hanging="425"/>
              <w:textAlignment w:val="baseline"/>
              <w:rPr>
                <w:rFonts w:eastAsia="標楷體"/>
                <w:szCs w:val="24"/>
              </w:rPr>
            </w:pPr>
            <w:r w:rsidRPr="005C016F">
              <w:rPr>
                <w:rFonts w:eastAsia="標楷體" w:hint="eastAsia"/>
                <w:szCs w:val="24"/>
              </w:rPr>
              <w:t>特聘教授</w:t>
            </w:r>
            <w:r w:rsidRPr="005C016F">
              <w:rPr>
                <w:rFonts w:eastAsia="標楷體" w:hint="eastAsia"/>
                <w:szCs w:val="24"/>
              </w:rPr>
              <w:t>I</w:t>
            </w:r>
          </w:p>
        </w:tc>
        <w:tc>
          <w:tcPr>
            <w:tcW w:w="1737" w:type="pct"/>
            <w:tcBorders>
              <w:top w:val="single" w:sz="12" w:space="0" w:color="auto"/>
              <w:right w:val="thickThinSmallGap" w:sz="24" w:space="0" w:color="auto"/>
            </w:tcBorders>
            <w:vAlign w:val="center"/>
          </w:tcPr>
          <w:p w:rsidR="005C016F" w:rsidRPr="005C016F" w:rsidRDefault="005C016F" w:rsidP="00E3554E">
            <w:pPr>
              <w:adjustRightInd w:val="0"/>
              <w:ind w:leftChars="-32" w:left="26" w:hangingChars="43" w:hanging="103"/>
              <w:jc w:val="right"/>
              <w:textAlignment w:val="baseline"/>
              <w:rPr>
                <w:rFonts w:eastAsia="標楷體"/>
                <w:szCs w:val="24"/>
              </w:rPr>
            </w:pPr>
            <w:r w:rsidRPr="005C016F">
              <w:rPr>
                <w:rFonts w:eastAsia="標楷體" w:hint="eastAsia"/>
                <w:szCs w:val="24"/>
              </w:rPr>
              <w:t>50,000</w:t>
            </w:r>
          </w:p>
        </w:tc>
      </w:tr>
      <w:tr w:rsidR="005C016F" w:rsidRPr="005C016F" w:rsidTr="00E3554E">
        <w:trPr>
          <w:trHeight w:val="345"/>
        </w:trPr>
        <w:tc>
          <w:tcPr>
            <w:tcW w:w="1886" w:type="pct"/>
            <w:vMerge/>
            <w:tcBorders>
              <w:left w:val="thinThickSmallGap" w:sz="24" w:space="0" w:color="auto"/>
            </w:tcBorders>
            <w:vAlign w:val="center"/>
          </w:tcPr>
          <w:p w:rsidR="005C016F" w:rsidRPr="005C016F" w:rsidRDefault="005C016F" w:rsidP="00E3554E">
            <w:pPr>
              <w:adjustRightInd w:val="0"/>
              <w:ind w:firstLineChars="200" w:firstLine="480"/>
              <w:textAlignment w:val="baseline"/>
              <w:rPr>
                <w:rFonts w:eastAsia="標楷體"/>
                <w:szCs w:val="24"/>
              </w:rPr>
            </w:pPr>
          </w:p>
        </w:tc>
        <w:tc>
          <w:tcPr>
            <w:tcW w:w="1377" w:type="pct"/>
            <w:vAlign w:val="center"/>
          </w:tcPr>
          <w:p w:rsidR="005C016F" w:rsidRPr="005C016F" w:rsidRDefault="005C016F" w:rsidP="00E3554E">
            <w:pPr>
              <w:adjustRightInd w:val="0"/>
              <w:textAlignment w:val="baseline"/>
              <w:rPr>
                <w:rFonts w:eastAsia="標楷體"/>
                <w:szCs w:val="24"/>
              </w:rPr>
            </w:pPr>
            <w:r w:rsidRPr="005C016F">
              <w:rPr>
                <w:rFonts w:eastAsia="標楷體" w:hint="eastAsia"/>
                <w:szCs w:val="24"/>
              </w:rPr>
              <w:t>特聘教授Ⅱ</w:t>
            </w:r>
          </w:p>
        </w:tc>
        <w:tc>
          <w:tcPr>
            <w:tcW w:w="1737" w:type="pct"/>
            <w:tcBorders>
              <w:right w:val="thickThinSmallGap" w:sz="24" w:space="0" w:color="auto"/>
            </w:tcBorders>
            <w:vAlign w:val="center"/>
          </w:tcPr>
          <w:p w:rsidR="005C016F" w:rsidRPr="005C016F" w:rsidRDefault="005C016F" w:rsidP="00E3554E">
            <w:pPr>
              <w:adjustRightInd w:val="0"/>
              <w:ind w:leftChars="-32" w:left="26" w:hangingChars="43" w:hanging="103"/>
              <w:jc w:val="right"/>
              <w:textAlignment w:val="baseline"/>
              <w:rPr>
                <w:rFonts w:eastAsia="標楷體"/>
                <w:szCs w:val="24"/>
              </w:rPr>
            </w:pPr>
            <w:r w:rsidRPr="005C016F">
              <w:rPr>
                <w:rFonts w:eastAsia="標楷體" w:hint="eastAsia"/>
                <w:szCs w:val="24"/>
              </w:rPr>
              <w:t>40,000</w:t>
            </w:r>
          </w:p>
        </w:tc>
      </w:tr>
      <w:tr w:rsidR="005C016F" w:rsidRPr="005C016F" w:rsidTr="00E3554E">
        <w:trPr>
          <w:trHeight w:val="345"/>
        </w:trPr>
        <w:tc>
          <w:tcPr>
            <w:tcW w:w="1886" w:type="pct"/>
            <w:vMerge/>
            <w:tcBorders>
              <w:left w:val="thinThickSmallGap" w:sz="24" w:space="0" w:color="auto"/>
              <w:bottom w:val="single" w:sz="12" w:space="0" w:color="auto"/>
            </w:tcBorders>
            <w:vAlign w:val="center"/>
          </w:tcPr>
          <w:p w:rsidR="005C016F" w:rsidRPr="005C016F" w:rsidRDefault="005C016F" w:rsidP="00E3554E">
            <w:pPr>
              <w:adjustRightInd w:val="0"/>
              <w:ind w:firstLineChars="200" w:firstLine="480"/>
              <w:textAlignment w:val="baseline"/>
              <w:rPr>
                <w:rFonts w:eastAsia="標楷體"/>
                <w:szCs w:val="24"/>
              </w:rPr>
            </w:pPr>
          </w:p>
        </w:tc>
        <w:tc>
          <w:tcPr>
            <w:tcW w:w="1377" w:type="pct"/>
            <w:tcBorders>
              <w:bottom w:val="single" w:sz="12" w:space="0" w:color="auto"/>
            </w:tcBorders>
            <w:vAlign w:val="center"/>
          </w:tcPr>
          <w:p w:rsidR="005C016F" w:rsidRPr="005C016F" w:rsidRDefault="005C016F" w:rsidP="00E3554E">
            <w:pPr>
              <w:adjustRightInd w:val="0"/>
              <w:textAlignment w:val="baseline"/>
              <w:rPr>
                <w:rFonts w:eastAsia="標楷體"/>
                <w:szCs w:val="24"/>
              </w:rPr>
            </w:pPr>
            <w:r w:rsidRPr="005C016F">
              <w:rPr>
                <w:rFonts w:eastAsia="標楷體" w:hint="eastAsia"/>
                <w:szCs w:val="24"/>
              </w:rPr>
              <w:t>特聘教授Ⅲ</w:t>
            </w:r>
          </w:p>
        </w:tc>
        <w:tc>
          <w:tcPr>
            <w:tcW w:w="1737" w:type="pct"/>
            <w:tcBorders>
              <w:bottom w:val="single" w:sz="12" w:space="0" w:color="auto"/>
              <w:right w:val="thickThinSmallGap" w:sz="24" w:space="0" w:color="auto"/>
            </w:tcBorders>
            <w:vAlign w:val="center"/>
          </w:tcPr>
          <w:p w:rsidR="005C016F" w:rsidRPr="005C016F" w:rsidRDefault="005C016F" w:rsidP="00E3554E">
            <w:pPr>
              <w:adjustRightInd w:val="0"/>
              <w:ind w:leftChars="-32" w:left="26" w:hangingChars="43" w:hanging="103"/>
              <w:jc w:val="right"/>
              <w:textAlignment w:val="baseline"/>
              <w:rPr>
                <w:rFonts w:eastAsia="標楷體"/>
                <w:szCs w:val="24"/>
              </w:rPr>
            </w:pPr>
            <w:r w:rsidRPr="005C016F">
              <w:rPr>
                <w:rFonts w:eastAsia="標楷體" w:hint="eastAsia"/>
                <w:szCs w:val="24"/>
              </w:rPr>
              <w:t>25,000</w:t>
            </w:r>
          </w:p>
        </w:tc>
      </w:tr>
      <w:tr w:rsidR="005C016F" w:rsidRPr="005C016F" w:rsidTr="00E3554E">
        <w:trPr>
          <w:trHeight w:val="345"/>
        </w:trPr>
        <w:tc>
          <w:tcPr>
            <w:tcW w:w="1886" w:type="pct"/>
            <w:vMerge w:val="restart"/>
            <w:tcBorders>
              <w:left w:val="thinThickSmallGap" w:sz="24" w:space="0" w:color="auto"/>
            </w:tcBorders>
            <w:vAlign w:val="center"/>
          </w:tcPr>
          <w:p w:rsidR="005C016F" w:rsidRPr="005C016F" w:rsidRDefault="005C016F" w:rsidP="00E3554E">
            <w:pPr>
              <w:adjustRightInd w:val="0"/>
              <w:ind w:rightChars="-25" w:right="-60" w:firstLineChars="23" w:firstLine="55"/>
              <w:textAlignment w:val="baseline"/>
              <w:rPr>
                <w:rFonts w:eastAsia="標楷體"/>
                <w:color w:val="FF0000"/>
                <w:szCs w:val="24"/>
                <w:u w:val="single"/>
              </w:rPr>
            </w:pPr>
            <w:r w:rsidRPr="005C016F">
              <w:rPr>
                <w:rFonts w:eastAsia="標楷體" w:hint="eastAsia"/>
                <w:color w:val="FF0000"/>
                <w:szCs w:val="24"/>
                <w:u w:val="single"/>
              </w:rPr>
              <w:t>優聘教師</w:t>
            </w:r>
          </w:p>
        </w:tc>
        <w:tc>
          <w:tcPr>
            <w:tcW w:w="1377" w:type="pct"/>
            <w:tcBorders>
              <w:bottom w:val="single" w:sz="12" w:space="0" w:color="auto"/>
            </w:tcBorders>
            <w:vAlign w:val="center"/>
          </w:tcPr>
          <w:p w:rsidR="005C016F" w:rsidRPr="005C016F" w:rsidRDefault="005C016F" w:rsidP="00E3554E">
            <w:pPr>
              <w:adjustRightInd w:val="0"/>
              <w:textAlignment w:val="baseline"/>
              <w:rPr>
                <w:rFonts w:eastAsia="標楷體"/>
                <w:color w:val="FF0000"/>
                <w:szCs w:val="24"/>
                <w:u w:val="single"/>
              </w:rPr>
            </w:pPr>
            <w:r w:rsidRPr="005C016F">
              <w:rPr>
                <w:rFonts w:eastAsia="標楷體" w:hint="eastAsia"/>
                <w:color w:val="FF0000"/>
                <w:szCs w:val="24"/>
                <w:u w:val="single"/>
              </w:rPr>
              <w:t>優聘教師</w:t>
            </w:r>
            <w:r w:rsidRPr="005C016F">
              <w:rPr>
                <w:rFonts w:eastAsia="標楷體" w:hint="eastAsia"/>
                <w:color w:val="FF0000"/>
                <w:szCs w:val="24"/>
                <w:u w:val="single"/>
              </w:rPr>
              <w:t>I</w:t>
            </w:r>
          </w:p>
        </w:tc>
        <w:tc>
          <w:tcPr>
            <w:tcW w:w="1737" w:type="pct"/>
            <w:tcBorders>
              <w:bottom w:val="single" w:sz="12" w:space="0" w:color="auto"/>
              <w:right w:val="thickThinSmallGap" w:sz="24" w:space="0" w:color="auto"/>
            </w:tcBorders>
            <w:vAlign w:val="center"/>
          </w:tcPr>
          <w:p w:rsidR="005C016F" w:rsidRPr="005C016F" w:rsidRDefault="005C016F" w:rsidP="00E3554E">
            <w:pPr>
              <w:adjustRightInd w:val="0"/>
              <w:ind w:leftChars="-32" w:left="26" w:hangingChars="43" w:hanging="103"/>
              <w:jc w:val="right"/>
              <w:textAlignment w:val="baseline"/>
              <w:rPr>
                <w:rFonts w:eastAsia="標楷體"/>
                <w:color w:val="FF0000"/>
                <w:szCs w:val="24"/>
                <w:u w:val="single"/>
              </w:rPr>
            </w:pPr>
            <w:r w:rsidRPr="005C016F">
              <w:rPr>
                <w:rFonts w:eastAsia="標楷體"/>
                <w:color w:val="FF0000"/>
                <w:szCs w:val="24"/>
                <w:u w:val="single"/>
              </w:rPr>
              <w:t>40,</w:t>
            </w:r>
            <w:r w:rsidRPr="005C016F">
              <w:rPr>
                <w:rFonts w:eastAsia="標楷體" w:hint="eastAsia"/>
                <w:color w:val="FF0000"/>
                <w:szCs w:val="24"/>
                <w:u w:val="single"/>
              </w:rPr>
              <w:t>000</w:t>
            </w:r>
          </w:p>
        </w:tc>
      </w:tr>
      <w:tr w:rsidR="005C016F" w:rsidRPr="005C016F" w:rsidTr="00E3554E">
        <w:trPr>
          <w:trHeight w:val="345"/>
        </w:trPr>
        <w:tc>
          <w:tcPr>
            <w:tcW w:w="1886" w:type="pct"/>
            <w:vMerge/>
            <w:tcBorders>
              <w:left w:val="thinThickSmallGap" w:sz="24" w:space="0" w:color="auto"/>
            </w:tcBorders>
            <w:vAlign w:val="center"/>
          </w:tcPr>
          <w:p w:rsidR="005C016F" w:rsidRPr="005C016F" w:rsidRDefault="005C016F" w:rsidP="00E3554E">
            <w:pPr>
              <w:adjustRightInd w:val="0"/>
              <w:ind w:rightChars="-25" w:right="-60" w:firstLineChars="23" w:firstLine="55"/>
              <w:textAlignment w:val="baseline"/>
              <w:rPr>
                <w:rFonts w:eastAsia="標楷體"/>
                <w:color w:val="FF0000"/>
                <w:szCs w:val="24"/>
                <w:u w:val="single"/>
              </w:rPr>
            </w:pPr>
          </w:p>
        </w:tc>
        <w:tc>
          <w:tcPr>
            <w:tcW w:w="1377" w:type="pct"/>
            <w:tcBorders>
              <w:bottom w:val="single" w:sz="12" w:space="0" w:color="auto"/>
            </w:tcBorders>
            <w:vAlign w:val="center"/>
          </w:tcPr>
          <w:p w:rsidR="005C016F" w:rsidRPr="005C016F" w:rsidRDefault="005C016F" w:rsidP="00E3554E">
            <w:pPr>
              <w:adjustRightInd w:val="0"/>
              <w:textAlignment w:val="baseline"/>
              <w:rPr>
                <w:rFonts w:eastAsia="標楷體"/>
                <w:color w:val="FF0000"/>
                <w:szCs w:val="24"/>
                <w:u w:val="single"/>
              </w:rPr>
            </w:pPr>
            <w:r w:rsidRPr="005C016F">
              <w:rPr>
                <w:rFonts w:eastAsia="標楷體" w:hint="eastAsia"/>
                <w:color w:val="FF0000"/>
                <w:szCs w:val="24"/>
                <w:u w:val="single"/>
              </w:rPr>
              <w:t>優聘教師Ⅱ</w:t>
            </w:r>
          </w:p>
        </w:tc>
        <w:tc>
          <w:tcPr>
            <w:tcW w:w="1737" w:type="pct"/>
            <w:tcBorders>
              <w:bottom w:val="single" w:sz="12" w:space="0" w:color="auto"/>
              <w:right w:val="thickThinSmallGap" w:sz="24" w:space="0" w:color="auto"/>
            </w:tcBorders>
            <w:vAlign w:val="center"/>
          </w:tcPr>
          <w:p w:rsidR="005C016F" w:rsidRPr="005C016F" w:rsidRDefault="005C016F" w:rsidP="00E3554E">
            <w:pPr>
              <w:adjustRightInd w:val="0"/>
              <w:ind w:leftChars="-32" w:left="26" w:hangingChars="43" w:hanging="103"/>
              <w:jc w:val="right"/>
              <w:textAlignment w:val="baseline"/>
              <w:rPr>
                <w:rFonts w:eastAsia="標楷體"/>
                <w:color w:val="FF0000"/>
                <w:szCs w:val="24"/>
                <w:u w:val="single"/>
              </w:rPr>
            </w:pPr>
            <w:r w:rsidRPr="005C016F">
              <w:rPr>
                <w:rFonts w:eastAsia="標楷體" w:hint="eastAsia"/>
                <w:color w:val="FF0000"/>
                <w:szCs w:val="24"/>
                <w:u w:val="single"/>
              </w:rPr>
              <w:t>25</w:t>
            </w:r>
            <w:r w:rsidRPr="005C016F">
              <w:rPr>
                <w:rFonts w:eastAsia="標楷體"/>
                <w:color w:val="FF0000"/>
                <w:szCs w:val="24"/>
                <w:u w:val="single"/>
              </w:rPr>
              <w:t>,</w:t>
            </w:r>
            <w:r w:rsidRPr="005C016F">
              <w:rPr>
                <w:rFonts w:eastAsia="標楷體" w:hint="eastAsia"/>
                <w:color w:val="FF0000"/>
                <w:szCs w:val="24"/>
                <w:u w:val="single"/>
              </w:rPr>
              <w:t>000</w:t>
            </w:r>
          </w:p>
        </w:tc>
      </w:tr>
      <w:tr w:rsidR="005C016F" w:rsidRPr="005C016F" w:rsidTr="00E3554E">
        <w:trPr>
          <w:trHeight w:val="345"/>
        </w:trPr>
        <w:tc>
          <w:tcPr>
            <w:tcW w:w="1886" w:type="pct"/>
            <w:vMerge/>
            <w:tcBorders>
              <w:left w:val="thinThickSmallGap" w:sz="24" w:space="0" w:color="auto"/>
              <w:bottom w:val="single" w:sz="12" w:space="0" w:color="auto"/>
            </w:tcBorders>
            <w:vAlign w:val="center"/>
          </w:tcPr>
          <w:p w:rsidR="005C016F" w:rsidRPr="005C016F" w:rsidRDefault="005C016F" w:rsidP="00E3554E">
            <w:pPr>
              <w:adjustRightInd w:val="0"/>
              <w:ind w:rightChars="-25" w:right="-60" w:firstLineChars="23" w:firstLine="55"/>
              <w:textAlignment w:val="baseline"/>
              <w:rPr>
                <w:rFonts w:eastAsia="標楷體"/>
                <w:color w:val="FF0000"/>
                <w:szCs w:val="24"/>
                <w:u w:val="single"/>
              </w:rPr>
            </w:pPr>
          </w:p>
        </w:tc>
        <w:tc>
          <w:tcPr>
            <w:tcW w:w="1377" w:type="pct"/>
            <w:tcBorders>
              <w:bottom w:val="single" w:sz="12" w:space="0" w:color="auto"/>
            </w:tcBorders>
            <w:vAlign w:val="center"/>
          </w:tcPr>
          <w:p w:rsidR="005C016F" w:rsidRPr="005C016F" w:rsidRDefault="005C016F" w:rsidP="00E3554E">
            <w:pPr>
              <w:adjustRightInd w:val="0"/>
              <w:textAlignment w:val="baseline"/>
              <w:rPr>
                <w:rFonts w:eastAsia="標楷體"/>
                <w:color w:val="FF0000"/>
                <w:szCs w:val="24"/>
                <w:u w:val="single"/>
              </w:rPr>
            </w:pPr>
            <w:r w:rsidRPr="005C016F">
              <w:rPr>
                <w:rFonts w:eastAsia="標楷體" w:hint="eastAsia"/>
                <w:color w:val="FF0000"/>
                <w:szCs w:val="24"/>
                <w:u w:val="single"/>
              </w:rPr>
              <w:t>優聘教師Ⅲ</w:t>
            </w:r>
          </w:p>
        </w:tc>
        <w:tc>
          <w:tcPr>
            <w:tcW w:w="1737" w:type="pct"/>
            <w:tcBorders>
              <w:bottom w:val="single" w:sz="12" w:space="0" w:color="auto"/>
              <w:right w:val="thickThinSmallGap" w:sz="24" w:space="0" w:color="auto"/>
            </w:tcBorders>
            <w:vAlign w:val="center"/>
          </w:tcPr>
          <w:p w:rsidR="005C016F" w:rsidRPr="005C016F" w:rsidRDefault="005C016F" w:rsidP="00E3554E">
            <w:pPr>
              <w:adjustRightInd w:val="0"/>
              <w:ind w:leftChars="-32" w:left="26" w:hangingChars="43" w:hanging="103"/>
              <w:jc w:val="right"/>
              <w:textAlignment w:val="baseline"/>
              <w:rPr>
                <w:rFonts w:eastAsia="標楷體"/>
                <w:color w:val="FF0000"/>
                <w:szCs w:val="24"/>
                <w:u w:val="single"/>
              </w:rPr>
            </w:pPr>
            <w:r w:rsidRPr="005C016F">
              <w:rPr>
                <w:rFonts w:eastAsia="標楷體" w:hint="eastAsia"/>
                <w:color w:val="FF0000"/>
                <w:szCs w:val="24"/>
                <w:u w:val="single"/>
              </w:rPr>
              <w:t>15</w:t>
            </w:r>
            <w:r w:rsidRPr="005C016F">
              <w:rPr>
                <w:rFonts w:eastAsia="標楷體"/>
                <w:color w:val="FF0000"/>
                <w:szCs w:val="24"/>
                <w:u w:val="single"/>
              </w:rPr>
              <w:t>,000</w:t>
            </w:r>
          </w:p>
        </w:tc>
      </w:tr>
      <w:tr w:rsidR="005C016F" w:rsidRPr="005C016F" w:rsidTr="00E3554E">
        <w:trPr>
          <w:trHeight w:val="345"/>
        </w:trPr>
        <w:tc>
          <w:tcPr>
            <w:tcW w:w="3263" w:type="pct"/>
            <w:gridSpan w:val="2"/>
            <w:tcBorders>
              <w:left w:val="thinThickSmallGap" w:sz="24" w:space="0" w:color="auto"/>
              <w:bottom w:val="single" w:sz="12" w:space="0" w:color="auto"/>
            </w:tcBorders>
            <w:vAlign w:val="center"/>
          </w:tcPr>
          <w:p w:rsidR="005C016F" w:rsidRPr="005C016F" w:rsidRDefault="005C016F" w:rsidP="00E3554E">
            <w:pPr>
              <w:adjustRightInd w:val="0"/>
              <w:ind w:firstLineChars="7" w:firstLine="17"/>
              <w:textAlignment w:val="baseline"/>
              <w:rPr>
                <w:rFonts w:eastAsia="標楷體"/>
                <w:color w:val="FF0000"/>
                <w:szCs w:val="24"/>
                <w:u w:val="single"/>
              </w:rPr>
            </w:pPr>
            <w:r w:rsidRPr="005C016F">
              <w:rPr>
                <w:rFonts w:eastAsia="標楷體" w:hint="eastAsia"/>
                <w:color w:val="FF0000"/>
                <w:szCs w:val="24"/>
                <w:u w:val="single"/>
              </w:rPr>
              <w:t>新進教師獎勵</w:t>
            </w:r>
          </w:p>
        </w:tc>
        <w:tc>
          <w:tcPr>
            <w:tcW w:w="1737" w:type="pct"/>
            <w:tcBorders>
              <w:bottom w:val="single" w:sz="12" w:space="0" w:color="auto"/>
              <w:right w:val="thickThinSmallGap" w:sz="24" w:space="0" w:color="auto"/>
            </w:tcBorders>
            <w:vAlign w:val="center"/>
          </w:tcPr>
          <w:p w:rsidR="005C016F" w:rsidRPr="005C016F" w:rsidRDefault="005C016F" w:rsidP="00E3554E">
            <w:pPr>
              <w:adjustRightInd w:val="0"/>
              <w:ind w:leftChars="-32" w:left="26" w:hangingChars="43" w:hanging="103"/>
              <w:jc w:val="right"/>
              <w:textAlignment w:val="baseline"/>
              <w:rPr>
                <w:rFonts w:eastAsia="標楷體"/>
                <w:color w:val="FF0000"/>
                <w:szCs w:val="24"/>
                <w:u w:val="single"/>
              </w:rPr>
            </w:pPr>
            <w:r w:rsidRPr="005C016F">
              <w:rPr>
                <w:rFonts w:eastAsia="標楷體" w:hint="eastAsia"/>
                <w:color w:val="FF0000"/>
                <w:szCs w:val="24"/>
                <w:u w:val="single"/>
              </w:rPr>
              <w:t>1</w:t>
            </w:r>
            <w:r w:rsidRPr="005C016F">
              <w:rPr>
                <w:rFonts w:eastAsia="標楷體"/>
                <w:color w:val="FF0000"/>
                <w:szCs w:val="24"/>
                <w:u w:val="single"/>
              </w:rPr>
              <w:t>5,</w:t>
            </w:r>
            <w:r w:rsidRPr="005C016F">
              <w:rPr>
                <w:rFonts w:eastAsia="標楷體" w:hint="eastAsia"/>
                <w:color w:val="FF0000"/>
                <w:szCs w:val="24"/>
                <w:u w:val="single"/>
              </w:rPr>
              <w:t>000</w:t>
            </w:r>
          </w:p>
        </w:tc>
      </w:tr>
      <w:tr w:rsidR="005C016F" w:rsidRPr="005C016F" w:rsidTr="00E3554E">
        <w:trPr>
          <w:trHeight w:val="405"/>
        </w:trPr>
        <w:tc>
          <w:tcPr>
            <w:tcW w:w="1886" w:type="pct"/>
            <w:vMerge w:val="restart"/>
            <w:tcBorders>
              <w:top w:val="single" w:sz="12" w:space="0" w:color="auto"/>
              <w:left w:val="thinThickSmallGap" w:sz="24" w:space="0" w:color="auto"/>
            </w:tcBorders>
            <w:vAlign w:val="center"/>
          </w:tcPr>
          <w:p w:rsidR="005C016F" w:rsidRPr="005C016F" w:rsidRDefault="005C016F" w:rsidP="00E3554E">
            <w:pPr>
              <w:adjustRightInd w:val="0"/>
              <w:ind w:firstLineChars="7" w:firstLine="17"/>
              <w:textAlignment w:val="baseline"/>
              <w:rPr>
                <w:rFonts w:eastAsia="標楷體"/>
                <w:szCs w:val="24"/>
              </w:rPr>
            </w:pPr>
            <w:r w:rsidRPr="005C016F">
              <w:rPr>
                <w:rFonts w:eastAsia="標楷體" w:hint="eastAsia"/>
                <w:color w:val="FF0000"/>
                <w:szCs w:val="24"/>
                <w:u w:val="single"/>
              </w:rPr>
              <w:t>產學績優</w:t>
            </w:r>
            <w:r w:rsidRPr="005C016F">
              <w:rPr>
                <w:rFonts w:eastAsia="標楷體" w:hint="eastAsia"/>
                <w:szCs w:val="24"/>
              </w:rPr>
              <w:t>教師</w:t>
            </w:r>
          </w:p>
        </w:tc>
        <w:tc>
          <w:tcPr>
            <w:tcW w:w="1377" w:type="pct"/>
            <w:tcBorders>
              <w:top w:val="single" w:sz="12" w:space="0" w:color="auto"/>
            </w:tcBorders>
            <w:vAlign w:val="center"/>
          </w:tcPr>
          <w:p w:rsidR="005C016F" w:rsidRPr="005C016F" w:rsidRDefault="005C016F" w:rsidP="00E3554E">
            <w:pPr>
              <w:adjustRightInd w:val="0"/>
              <w:jc w:val="both"/>
              <w:textAlignment w:val="baseline"/>
              <w:rPr>
                <w:rFonts w:eastAsia="標楷體"/>
                <w:color w:val="FF0000"/>
                <w:szCs w:val="24"/>
                <w:u w:val="single"/>
              </w:rPr>
            </w:pPr>
            <w:r w:rsidRPr="005C016F">
              <w:rPr>
                <w:rFonts w:eastAsia="標楷體" w:hint="eastAsia"/>
                <w:color w:val="FF0000"/>
                <w:szCs w:val="24"/>
                <w:u w:val="single"/>
              </w:rPr>
              <w:t>產學績優</w:t>
            </w:r>
            <w:r w:rsidRPr="005C016F">
              <w:rPr>
                <w:rFonts w:eastAsia="標楷體" w:hint="eastAsia"/>
                <w:color w:val="FF0000"/>
                <w:szCs w:val="24"/>
                <w:u w:val="single"/>
              </w:rPr>
              <w:t>I</w:t>
            </w:r>
          </w:p>
        </w:tc>
        <w:tc>
          <w:tcPr>
            <w:tcW w:w="1737" w:type="pct"/>
            <w:tcBorders>
              <w:top w:val="single" w:sz="12" w:space="0" w:color="auto"/>
              <w:right w:val="thickThinSmallGap" w:sz="24" w:space="0" w:color="auto"/>
            </w:tcBorders>
            <w:vAlign w:val="center"/>
          </w:tcPr>
          <w:p w:rsidR="005C016F" w:rsidRPr="005C016F" w:rsidRDefault="005C016F" w:rsidP="00E3554E">
            <w:pPr>
              <w:adjustRightInd w:val="0"/>
              <w:ind w:leftChars="-32" w:left="26" w:hangingChars="43" w:hanging="103"/>
              <w:jc w:val="right"/>
              <w:textAlignment w:val="baseline"/>
              <w:rPr>
                <w:rFonts w:eastAsia="標楷體"/>
                <w:szCs w:val="24"/>
              </w:rPr>
            </w:pPr>
            <w:r w:rsidRPr="005C016F">
              <w:rPr>
                <w:rFonts w:eastAsia="標楷體" w:hint="eastAsia"/>
                <w:szCs w:val="24"/>
              </w:rPr>
              <w:t>20,000</w:t>
            </w:r>
          </w:p>
        </w:tc>
      </w:tr>
      <w:tr w:rsidR="005C016F" w:rsidRPr="005C016F" w:rsidTr="00E3554E">
        <w:trPr>
          <w:trHeight w:val="344"/>
        </w:trPr>
        <w:tc>
          <w:tcPr>
            <w:tcW w:w="1886" w:type="pct"/>
            <w:vMerge/>
            <w:tcBorders>
              <w:left w:val="thinThickSmallGap" w:sz="24" w:space="0" w:color="auto"/>
              <w:bottom w:val="single" w:sz="12" w:space="0" w:color="auto"/>
            </w:tcBorders>
            <w:vAlign w:val="center"/>
          </w:tcPr>
          <w:p w:rsidR="005C016F" w:rsidRPr="005C016F" w:rsidRDefault="005C016F" w:rsidP="00E3554E">
            <w:pPr>
              <w:adjustRightInd w:val="0"/>
              <w:ind w:firstLineChars="200" w:firstLine="480"/>
              <w:textAlignment w:val="baseline"/>
              <w:rPr>
                <w:rFonts w:eastAsia="標楷體"/>
                <w:szCs w:val="24"/>
              </w:rPr>
            </w:pPr>
          </w:p>
        </w:tc>
        <w:tc>
          <w:tcPr>
            <w:tcW w:w="1377" w:type="pct"/>
            <w:tcBorders>
              <w:bottom w:val="single" w:sz="12" w:space="0" w:color="auto"/>
            </w:tcBorders>
            <w:vAlign w:val="center"/>
          </w:tcPr>
          <w:p w:rsidR="005C016F" w:rsidRPr="005C016F" w:rsidRDefault="005C016F" w:rsidP="00E3554E">
            <w:pPr>
              <w:adjustRightInd w:val="0"/>
              <w:jc w:val="both"/>
              <w:textAlignment w:val="baseline"/>
              <w:rPr>
                <w:rFonts w:eastAsia="標楷體"/>
                <w:color w:val="FF0000"/>
                <w:szCs w:val="24"/>
                <w:u w:val="single"/>
              </w:rPr>
            </w:pPr>
            <w:r w:rsidRPr="005C016F">
              <w:rPr>
                <w:rFonts w:eastAsia="標楷體" w:hint="eastAsia"/>
                <w:color w:val="FF0000"/>
                <w:szCs w:val="24"/>
                <w:u w:val="single"/>
              </w:rPr>
              <w:t>產學績優Ⅱ</w:t>
            </w:r>
          </w:p>
        </w:tc>
        <w:tc>
          <w:tcPr>
            <w:tcW w:w="1737" w:type="pct"/>
            <w:tcBorders>
              <w:bottom w:val="single" w:sz="12" w:space="0" w:color="auto"/>
              <w:right w:val="thickThinSmallGap" w:sz="24" w:space="0" w:color="auto"/>
            </w:tcBorders>
            <w:vAlign w:val="center"/>
          </w:tcPr>
          <w:p w:rsidR="005C016F" w:rsidRPr="005C016F" w:rsidRDefault="005C016F" w:rsidP="00E3554E">
            <w:pPr>
              <w:adjustRightInd w:val="0"/>
              <w:ind w:leftChars="-32" w:left="26" w:hangingChars="43" w:hanging="103"/>
              <w:jc w:val="right"/>
              <w:textAlignment w:val="baseline"/>
              <w:rPr>
                <w:rFonts w:eastAsia="標楷體"/>
                <w:szCs w:val="24"/>
              </w:rPr>
            </w:pPr>
            <w:r w:rsidRPr="005C016F">
              <w:rPr>
                <w:rFonts w:eastAsia="標楷體" w:hint="eastAsia"/>
                <w:szCs w:val="24"/>
              </w:rPr>
              <w:t>10,000</w:t>
            </w:r>
          </w:p>
        </w:tc>
      </w:tr>
      <w:tr w:rsidR="005C016F" w:rsidRPr="005C016F" w:rsidTr="00E3554E">
        <w:trPr>
          <w:trHeight w:val="355"/>
        </w:trPr>
        <w:tc>
          <w:tcPr>
            <w:tcW w:w="1886" w:type="pct"/>
            <w:vMerge w:val="restart"/>
            <w:tcBorders>
              <w:top w:val="single" w:sz="12" w:space="0" w:color="auto"/>
              <w:left w:val="thinThickSmallGap" w:sz="24" w:space="0" w:color="auto"/>
            </w:tcBorders>
            <w:vAlign w:val="center"/>
          </w:tcPr>
          <w:p w:rsidR="005C016F" w:rsidRPr="005C016F" w:rsidRDefault="005C016F" w:rsidP="00E3554E">
            <w:pPr>
              <w:adjustRightInd w:val="0"/>
              <w:ind w:firstLineChars="7" w:firstLine="17"/>
              <w:textAlignment w:val="baseline"/>
              <w:rPr>
                <w:rFonts w:eastAsia="標楷體"/>
                <w:szCs w:val="24"/>
              </w:rPr>
            </w:pPr>
            <w:r w:rsidRPr="005C016F">
              <w:rPr>
                <w:rFonts w:eastAsia="標楷體" w:hint="eastAsia"/>
                <w:color w:val="FF0000"/>
                <w:szCs w:val="24"/>
                <w:u w:val="single"/>
              </w:rPr>
              <w:t>教學特優</w:t>
            </w:r>
            <w:r w:rsidRPr="005C016F">
              <w:rPr>
                <w:rFonts w:eastAsia="標楷體" w:hint="eastAsia"/>
                <w:szCs w:val="24"/>
              </w:rPr>
              <w:t>教師</w:t>
            </w:r>
          </w:p>
        </w:tc>
        <w:tc>
          <w:tcPr>
            <w:tcW w:w="1377" w:type="pct"/>
            <w:tcBorders>
              <w:top w:val="single" w:sz="12" w:space="0" w:color="auto"/>
            </w:tcBorders>
            <w:vAlign w:val="center"/>
          </w:tcPr>
          <w:p w:rsidR="005C016F" w:rsidRPr="005C016F" w:rsidRDefault="005C016F" w:rsidP="00E3554E">
            <w:pPr>
              <w:adjustRightInd w:val="0"/>
              <w:jc w:val="both"/>
              <w:textAlignment w:val="baseline"/>
              <w:rPr>
                <w:rFonts w:eastAsia="標楷體"/>
                <w:color w:val="FF0000"/>
                <w:szCs w:val="24"/>
                <w:u w:val="single"/>
              </w:rPr>
            </w:pPr>
            <w:r w:rsidRPr="005C016F">
              <w:rPr>
                <w:rFonts w:eastAsia="標楷體" w:hint="eastAsia"/>
                <w:color w:val="FF0000"/>
                <w:szCs w:val="24"/>
                <w:u w:val="single"/>
              </w:rPr>
              <w:t>教學特優</w:t>
            </w:r>
            <w:r w:rsidRPr="005C016F">
              <w:rPr>
                <w:rFonts w:eastAsia="標楷體" w:hint="eastAsia"/>
                <w:color w:val="FF0000"/>
                <w:szCs w:val="24"/>
                <w:u w:val="single"/>
              </w:rPr>
              <w:t>I</w:t>
            </w:r>
          </w:p>
        </w:tc>
        <w:tc>
          <w:tcPr>
            <w:tcW w:w="1737" w:type="pct"/>
            <w:tcBorders>
              <w:top w:val="single" w:sz="12" w:space="0" w:color="auto"/>
              <w:right w:val="thickThinSmallGap" w:sz="24" w:space="0" w:color="auto"/>
            </w:tcBorders>
            <w:vAlign w:val="center"/>
          </w:tcPr>
          <w:p w:rsidR="005C016F" w:rsidRPr="005C016F" w:rsidRDefault="005C016F" w:rsidP="00E3554E">
            <w:pPr>
              <w:adjustRightInd w:val="0"/>
              <w:ind w:leftChars="-32" w:left="26" w:hangingChars="43" w:hanging="103"/>
              <w:jc w:val="right"/>
              <w:textAlignment w:val="baseline"/>
              <w:rPr>
                <w:rFonts w:eastAsia="標楷體"/>
                <w:szCs w:val="24"/>
                <w:u w:val="single"/>
              </w:rPr>
            </w:pPr>
            <w:r w:rsidRPr="005C016F">
              <w:rPr>
                <w:rFonts w:eastAsia="標楷體" w:hint="eastAsia"/>
                <w:color w:val="FF0000"/>
                <w:szCs w:val="24"/>
                <w:u w:val="single"/>
              </w:rPr>
              <w:t>2</w:t>
            </w:r>
            <w:r w:rsidRPr="005C016F">
              <w:rPr>
                <w:rFonts w:eastAsia="標楷體"/>
                <w:color w:val="FF0000"/>
                <w:szCs w:val="24"/>
                <w:u w:val="single"/>
              </w:rPr>
              <w:t>5</w:t>
            </w:r>
            <w:r w:rsidRPr="005C016F">
              <w:rPr>
                <w:rFonts w:eastAsia="標楷體" w:hint="eastAsia"/>
                <w:color w:val="FF0000"/>
                <w:szCs w:val="24"/>
                <w:u w:val="single"/>
              </w:rPr>
              <w:t>,000</w:t>
            </w:r>
          </w:p>
        </w:tc>
      </w:tr>
      <w:tr w:rsidR="005C016F" w:rsidRPr="005C016F" w:rsidTr="00E3554E">
        <w:trPr>
          <w:trHeight w:val="337"/>
        </w:trPr>
        <w:tc>
          <w:tcPr>
            <w:tcW w:w="1886" w:type="pct"/>
            <w:vMerge/>
            <w:tcBorders>
              <w:left w:val="thinThickSmallGap" w:sz="24" w:space="0" w:color="auto"/>
              <w:bottom w:val="single" w:sz="12" w:space="0" w:color="auto"/>
            </w:tcBorders>
            <w:vAlign w:val="center"/>
          </w:tcPr>
          <w:p w:rsidR="005C016F" w:rsidRPr="005C016F" w:rsidRDefault="005C016F" w:rsidP="00E3554E">
            <w:pPr>
              <w:adjustRightInd w:val="0"/>
              <w:ind w:firstLineChars="200" w:firstLine="480"/>
              <w:textAlignment w:val="baseline"/>
              <w:rPr>
                <w:rFonts w:eastAsia="標楷體"/>
                <w:szCs w:val="24"/>
              </w:rPr>
            </w:pPr>
          </w:p>
        </w:tc>
        <w:tc>
          <w:tcPr>
            <w:tcW w:w="1377" w:type="pct"/>
            <w:tcBorders>
              <w:bottom w:val="single" w:sz="12" w:space="0" w:color="auto"/>
            </w:tcBorders>
            <w:vAlign w:val="center"/>
          </w:tcPr>
          <w:p w:rsidR="005C016F" w:rsidRPr="005C016F" w:rsidRDefault="005C016F" w:rsidP="00E3554E">
            <w:pPr>
              <w:adjustRightInd w:val="0"/>
              <w:jc w:val="both"/>
              <w:textAlignment w:val="baseline"/>
              <w:rPr>
                <w:rFonts w:eastAsia="標楷體"/>
                <w:color w:val="FF0000"/>
                <w:szCs w:val="24"/>
                <w:u w:val="single"/>
              </w:rPr>
            </w:pPr>
            <w:r w:rsidRPr="005C016F">
              <w:rPr>
                <w:rFonts w:eastAsia="標楷體" w:hint="eastAsia"/>
                <w:color w:val="FF0000"/>
                <w:szCs w:val="24"/>
                <w:u w:val="single"/>
              </w:rPr>
              <w:t>教學特優Ⅱ</w:t>
            </w:r>
          </w:p>
        </w:tc>
        <w:tc>
          <w:tcPr>
            <w:tcW w:w="1737" w:type="pct"/>
            <w:tcBorders>
              <w:bottom w:val="single" w:sz="12" w:space="0" w:color="auto"/>
              <w:right w:val="thickThinSmallGap" w:sz="24" w:space="0" w:color="auto"/>
            </w:tcBorders>
            <w:vAlign w:val="center"/>
          </w:tcPr>
          <w:p w:rsidR="005C016F" w:rsidRPr="005C016F" w:rsidRDefault="005C016F" w:rsidP="00E3554E">
            <w:pPr>
              <w:adjustRightInd w:val="0"/>
              <w:ind w:leftChars="-32" w:left="26" w:hangingChars="43" w:hanging="103"/>
              <w:jc w:val="right"/>
              <w:textAlignment w:val="baseline"/>
              <w:rPr>
                <w:rFonts w:eastAsia="標楷體"/>
                <w:szCs w:val="24"/>
                <w:u w:val="single"/>
              </w:rPr>
            </w:pPr>
            <w:r w:rsidRPr="005C016F">
              <w:rPr>
                <w:rFonts w:eastAsia="標楷體" w:hint="eastAsia"/>
                <w:color w:val="FF0000"/>
                <w:szCs w:val="24"/>
                <w:u w:val="single"/>
              </w:rPr>
              <w:t>15,000</w:t>
            </w:r>
          </w:p>
        </w:tc>
      </w:tr>
      <w:tr w:rsidR="005C016F" w:rsidRPr="005C016F" w:rsidTr="00E3554E">
        <w:trPr>
          <w:trHeight w:val="310"/>
        </w:trPr>
        <w:tc>
          <w:tcPr>
            <w:tcW w:w="1886" w:type="pct"/>
            <w:vMerge w:val="restart"/>
            <w:tcBorders>
              <w:top w:val="single" w:sz="12" w:space="0" w:color="auto"/>
              <w:left w:val="thinThickSmallGap" w:sz="24" w:space="0" w:color="auto"/>
            </w:tcBorders>
            <w:vAlign w:val="center"/>
          </w:tcPr>
          <w:p w:rsidR="005C016F" w:rsidRPr="005C016F" w:rsidRDefault="005C016F" w:rsidP="00E3554E">
            <w:pPr>
              <w:adjustRightInd w:val="0"/>
              <w:ind w:firstLineChars="7" w:firstLine="17"/>
              <w:textAlignment w:val="baseline"/>
              <w:rPr>
                <w:rFonts w:eastAsia="標楷體"/>
                <w:szCs w:val="24"/>
              </w:rPr>
            </w:pPr>
            <w:r w:rsidRPr="005C016F">
              <w:rPr>
                <w:rFonts w:eastAsia="標楷體" w:hint="eastAsia"/>
                <w:color w:val="FF0000"/>
                <w:szCs w:val="24"/>
                <w:u w:val="single"/>
              </w:rPr>
              <w:t>服務特優</w:t>
            </w:r>
            <w:r w:rsidRPr="005C016F">
              <w:rPr>
                <w:rFonts w:eastAsia="標楷體" w:hint="eastAsia"/>
                <w:szCs w:val="24"/>
              </w:rPr>
              <w:t>教師</w:t>
            </w:r>
          </w:p>
        </w:tc>
        <w:tc>
          <w:tcPr>
            <w:tcW w:w="1377" w:type="pct"/>
            <w:tcBorders>
              <w:top w:val="single" w:sz="12" w:space="0" w:color="auto"/>
            </w:tcBorders>
            <w:vAlign w:val="center"/>
          </w:tcPr>
          <w:p w:rsidR="005C016F" w:rsidRPr="005C016F" w:rsidRDefault="005C016F" w:rsidP="00E3554E">
            <w:pPr>
              <w:adjustRightInd w:val="0"/>
              <w:jc w:val="both"/>
              <w:textAlignment w:val="baseline"/>
              <w:rPr>
                <w:rFonts w:eastAsia="標楷體"/>
                <w:color w:val="FF0000"/>
                <w:szCs w:val="24"/>
                <w:u w:val="single"/>
              </w:rPr>
            </w:pPr>
            <w:r w:rsidRPr="005C016F">
              <w:rPr>
                <w:rFonts w:eastAsia="標楷體" w:hint="eastAsia"/>
                <w:color w:val="FF0000"/>
                <w:szCs w:val="24"/>
                <w:u w:val="single"/>
              </w:rPr>
              <w:t>服務特優</w:t>
            </w:r>
            <w:r w:rsidRPr="005C016F">
              <w:rPr>
                <w:rFonts w:eastAsia="標楷體" w:hint="eastAsia"/>
                <w:color w:val="FF0000"/>
                <w:szCs w:val="24"/>
                <w:u w:val="single"/>
              </w:rPr>
              <w:t>I</w:t>
            </w:r>
          </w:p>
        </w:tc>
        <w:tc>
          <w:tcPr>
            <w:tcW w:w="1737" w:type="pct"/>
            <w:tcBorders>
              <w:top w:val="single" w:sz="12" w:space="0" w:color="auto"/>
              <w:right w:val="thickThinSmallGap" w:sz="24" w:space="0" w:color="auto"/>
            </w:tcBorders>
            <w:vAlign w:val="center"/>
          </w:tcPr>
          <w:p w:rsidR="005C016F" w:rsidRPr="005C016F" w:rsidRDefault="005C016F" w:rsidP="00E3554E">
            <w:pPr>
              <w:adjustRightInd w:val="0"/>
              <w:ind w:leftChars="-32" w:left="26" w:hangingChars="43" w:hanging="103"/>
              <w:jc w:val="right"/>
              <w:textAlignment w:val="baseline"/>
              <w:rPr>
                <w:rFonts w:eastAsia="標楷體"/>
                <w:szCs w:val="24"/>
              </w:rPr>
            </w:pPr>
            <w:r w:rsidRPr="005C016F">
              <w:rPr>
                <w:rFonts w:eastAsia="標楷體" w:cs="Arial Unicode MS" w:hint="eastAsia"/>
                <w:szCs w:val="24"/>
              </w:rPr>
              <w:t>20</w:t>
            </w:r>
            <w:r w:rsidRPr="005C016F">
              <w:rPr>
                <w:rFonts w:eastAsia="標楷體" w:hint="eastAsia"/>
                <w:szCs w:val="24"/>
              </w:rPr>
              <w:t>,000</w:t>
            </w:r>
          </w:p>
        </w:tc>
      </w:tr>
      <w:tr w:rsidR="005C016F" w:rsidRPr="005C016F" w:rsidTr="00E3554E">
        <w:trPr>
          <w:trHeight w:val="460"/>
        </w:trPr>
        <w:tc>
          <w:tcPr>
            <w:tcW w:w="1886" w:type="pct"/>
            <w:vMerge/>
            <w:tcBorders>
              <w:left w:val="thinThickSmallGap" w:sz="24" w:space="0" w:color="auto"/>
              <w:bottom w:val="single" w:sz="12" w:space="0" w:color="auto"/>
            </w:tcBorders>
            <w:vAlign w:val="center"/>
          </w:tcPr>
          <w:p w:rsidR="005C016F" w:rsidRPr="005C016F" w:rsidRDefault="005C016F" w:rsidP="00E3554E">
            <w:pPr>
              <w:adjustRightInd w:val="0"/>
              <w:ind w:firstLineChars="200" w:firstLine="480"/>
              <w:textAlignment w:val="baseline"/>
              <w:rPr>
                <w:rFonts w:eastAsia="標楷體"/>
                <w:szCs w:val="24"/>
              </w:rPr>
            </w:pPr>
          </w:p>
        </w:tc>
        <w:tc>
          <w:tcPr>
            <w:tcW w:w="1377" w:type="pct"/>
            <w:tcBorders>
              <w:bottom w:val="single" w:sz="12" w:space="0" w:color="auto"/>
            </w:tcBorders>
            <w:vAlign w:val="center"/>
          </w:tcPr>
          <w:p w:rsidR="005C016F" w:rsidRPr="005C016F" w:rsidRDefault="005C016F" w:rsidP="00E3554E">
            <w:pPr>
              <w:adjustRightInd w:val="0"/>
              <w:jc w:val="both"/>
              <w:textAlignment w:val="baseline"/>
              <w:rPr>
                <w:rFonts w:eastAsia="標楷體"/>
                <w:color w:val="FF0000"/>
                <w:szCs w:val="24"/>
                <w:u w:val="single"/>
              </w:rPr>
            </w:pPr>
            <w:r w:rsidRPr="005C016F">
              <w:rPr>
                <w:rFonts w:eastAsia="標楷體" w:hint="eastAsia"/>
                <w:color w:val="FF0000"/>
                <w:szCs w:val="24"/>
                <w:u w:val="single"/>
              </w:rPr>
              <w:t>服務特優Ⅱ</w:t>
            </w:r>
          </w:p>
        </w:tc>
        <w:tc>
          <w:tcPr>
            <w:tcW w:w="1737" w:type="pct"/>
            <w:tcBorders>
              <w:bottom w:val="single" w:sz="12" w:space="0" w:color="auto"/>
              <w:right w:val="thickThinSmallGap" w:sz="24" w:space="0" w:color="auto"/>
            </w:tcBorders>
            <w:vAlign w:val="center"/>
          </w:tcPr>
          <w:p w:rsidR="005C016F" w:rsidRPr="005C016F" w:rsidRDefault="005C016F" w:rsidP="00E3554E">
            <w:pPr>
              <w:adjustRightInd w:val="0"/>
              <w:ind w:leftChars="-32" w:left="26" w:hangingChars="43" w:hanging="103"/>
              <w:jc w:val="right"/>
              <w:textAlignment w:val="baseline"/>
              <w:rPr>
                <w:rFonts w:eastAsia="標楷體" w:cs="Arial Unicode MS"/>
                <w:dstrike/>
                <w:szCs w:val="24"/>
              </w:rPr>
            </w:pPr>
            <w:r w:rsidRPr="005C016F">
              <w:rPr>
                <w:rFonts w:eastAsia="標楷體" w:hint="eastAsia"/>
                <w:szCs w:val="24"/>
              </w:rPr>
              <w:t>10,000</w:t>
            </w:r>
          </w:p>
        </w:tc>
      </w:tr>
      <w:tr w:rsidR="005C016F" w:rsidRPr="005C016F" w:rsidTr="00E3554E">
        <w:tc>
          <w:tcPr>
            <w:tcW w:w="3263" w:type="pct"/>
            <w:gridSpan w:val="2"/>
            <w:tcBorders>
              <w:top w:val="single" w:sz="12" w:space="0" w:color="auto"/>
              <w:left w:val="thinThickSmallGap" w:sz="24" w:space="0" w:color="auto"/>
              <w:bottom w:val="thickThinSmallGap" w:sz="24" w:space="0" w:color="auto"/>
            </w:tcBorders>
            <w:vAlign w:val="center"/>
          </w:tcPr>
          <w:p w:rsidR="005C016F" w:rsidRPr="005C016F" w:rsidRDefault="005C016F" w:rsidP="00E3554E">
            <w:pPr>
              <w:adjustRightInd w:val="0"/>
              <w:ind w:firstLineChars="7" w:firstLine="17"/>
              <w:textAlignment w:val="baseline"/>
              <w:rPr>
                <w:rFonts w:eastAsia="標楷體"/>
                <w:szCs w:val="24"/>
              </w:rPr>
            </w:pPr>
            <w:r w:rsidRPr="005C016F">
              <w:rPr>
                <w:rFonts w:eastAsia="標楷體" w:hint="eastAsia"/>
                <w:szCs w:val="24"/>
              </w:rPr>
              <w:t>編制外經營管理人才</w:t>
            </w:r>
          </w:p>
        </w:tc>
        <w:tc>
          <w:tcPr>
            <w:tcW w:w="1737" w:type="pct"/>
            <w:tcBorders>
              <w:top w:val="single" w:sz="12" w:space="0" w:color="auto"/>
              <w:bottom w:val="thickThinSmallGap" w:sz="24" w:space="0" w:color="auto"/>
              <w:right w:val="thickThinSmallGap" w:sz="24" w:space="0" w:color="auto"/>
            </w:tcBorders>
            <w:vAlign w:val="center"/>
          </w:tcPr>
          <w:p w:rsidR="005C016F" w:rsidRPr="005C016F" w:rsidRDefault="005C016F" w:rsidP="00E3554E">
            <w:pPr>
              <w:adjustRightInd w:val="0"/>
              <w:ind w:leftChars="-36" w:left="29" w:hangingChars="48" w:hanging="115"/>
              <w:jc w:val="right"/>
              <w:textAlignment w:val="baseline"/>
              <w:rPr>
                <w:rFonts w:eastAsia="標楷體"/>
                <w:szCs w:val="24"/>
                <w:u w:val="single"/>
              </w:rPr>
            </w:pPr>
            <w:r w:rsidRPr="005C016F">
              <w:rPr>
                <w:rFonts w:eastAsia="標楷體" w:hint="eastAsia"/>
                <w:color w:val="FF0000"/>
                <w:szCs w:val="24"/>
                <w:u w:val="single"/>
              </w:rPr>
              <w:t>20</w:t>
            </w:r>
            <w:r w:rsidRPr="005C016F">
              <w:rPr>
                <w:rFonts w:eastAsia="標楷體"/>
                <w:color w:val="FF0000"/>
                <w:szCs w:val="24"/>
                <w:u w:val="single"/>
              </w:rPr>
              <w:t>,</w:t>
            </w:r>
            <w:r w:rsidRPr="005C016F">
              <w:rPr>
                <w:rFonts w:eastAsia="標楷體" w:hint="eastAsia"/>
                <w:color w:val="FF0000"/>
                <w:szCs w:val="24"/>
                <w:u w:val="single"/>
              </w:rPr>
              <w:t>000</w:t>
            </w:r>
            <w:r w:rsidRPr="005C016F">
              <w:rPr>
                <w:rFonts w:eastAsia="標楷體" w:hint="eastAsia"/>
                <w:color w:val="FF0000"/>
                <w:szCs w:val="24"/>
                <w:u w:val="single"/>
              </w:rPr>
              <w:t>至</w:t>
            </w:r>
            <w:r w:rsidRPr="005C016F">
              <w:rPr>
                <w:rFonts w:eastAsia="標楷體" w:hint="eastAsia"/>
                <w:color w:val="FF0000"/>
                <w:szCs w:val="24"/>
                <w:u w:val="single"/>
              </w:rPr>
              <w:t>100</w:t>
            </w:r>
            <w:r w:rsidRPr="005C016F">
              <w:rPr>
                <w:rFonts w:eastAsia="標楷體"/>
                <w:color w:val="FF0000"/>
                <w:szCs w:val="24"/>
                <w:u w:val="single"/>
              </w:rPr>
              <w:t>,</w:t>
            </w:r>
            <w:r w:rsidRPr="005C016F">
              <w:rPr>
                <w:rFonts w:eastAsia="標楷體" w:hint="eastAsia"/>
                <w:color w:val="FF0000"/>
                <w:szCs w:val="24"/>
                <w:u w:val="single"/>
              </w:rPr>
              <w:t>000</w:t>
            </w:r>
          </w:p>
        </w:tc>
      </w:tr>
    </w:tbl>
    <w:p w:rsidR="005C016F" w:rsidRDefault="005C016F" w:rsidP="005C016F">
      <w:pPr>
        <w:snapToGrid w:val="0"/>
        <w:spacing w:beforeLines="25" w:before="90"/>
        <w:ind w:leftChars="500" w:left="1680" w:hangingChars="200" w:hanging="480"/>
        <w:jc w:val="both"/>
        <w:rPr>
          <w:rFonts w:ascii="標楷體" w:eastAsia="標楷體" w:hAnsi="標楷體"/>
        </w:rPr>
      </w:pPr>
      <w:r>
        <w:rPr>
          <w:rFonts w:ascii="標楷體" w:eastAsia="標楷體" w:hAnsi="標楷體" w:hint="eastAsia"/>
        </w:rPr>
        <w:t>二、</w:t>
      </w:r>
      <w:r w:rsidRPr="00FB5E2B">
        <w:rPr>
          <w:rFonts w:ascii="標楷體" w:eastAsia="標楷體" w:hAnsi="標楷體" w:hint="eastAsia"/>
        </w:rPr>
        <w:t>彈性薪資加給視經費來源狀況調整之。</w:t>
      </w:r>
    </w:p>
    <w:p w:rsidR="005C016F" w:rsidRDefault="005C016F" w:rsidP="005C016F">
      <w:pPr>
        <w:snapToGrid w:val="0"/>
        <w:spacing w:beforeLines="25" w:before="90"/>
        <w:ind w:leftChars="500" w:left="1680" w:hangingChars="200" w:hanging="480"/>
        <w:jc w:val="both"/>
        <w:rPr>
          <w:rFonts w:ascii="標楷體" w:eastAsia="標楷體" w:hAnsi="標楷體"/>
        </w:rPr>
      </w:pPr>
      <w:r>
        <w:rPr>
          <w:rFonts w:ascii="標楷體" w:eastAsia="標楷體" w:hAnsi="標楷體" w:hint="eastAsia"/>
        </w:rPr>
        <w:t>三、</w:t>
      </w:r>
      <w:r w:rsidRPr="00FB5E2B">
        <w:rPr>
          <w:rFonts w:ascii="標楷體" w:eastAsia="標楷體" w:hAnsi="標楷體" w:hint="eastAsia"/>
        </w:rPr>
        <w:t>彈性薪資加給不得重覆支領。</w:t>
      </w:r>
    </w:p>
    <w:p w:rsidR="005C016F" w:rsidRDefault="005C016F" w:rsidP="005C016F">
      <w:pPr>
        <w:snapToGrid w:val="0"/>
        <w:spacing w:beforeLines="25" w:before="90"/>
        <w:ind w:leftChars="500" w:left="1680" w:hangingChars="200" w:hanging="480"/>
        <w:jc w:val="both"/>
        <w:rPr>
          <w:rFonts w:ascii="標楷體" w:eastAsia="標楷體" w:hAnsi="標楷體"/>
        </w:rPr>
      </w:pPr>
      <w:r w:rsidRPr="00FB5E2B">
        <w:rPr>
          <w:rFonts w:ascii="標楷體" w:eastAsia="標楷體" w:hAnsi="標楷體" w:hint="eastAsia"/>
        </w:rPr>
        <w:t>四、講座教授之薪資核給，應比照國際人才於其領域及職級之國際薪資核給標準。</w:t>
      </w:r>
    </w:p>
    <w:p w:rsidR="005C016F" w:rsidRPr="00DE1809" w:rsidRDefault="005C016F" w:rsidP="005C016F">
      <w:pPr>
        <w:snapToGrid w:val="0"/>
        <w:spacing w:beforeLines="25" w:before="90"/>
        <w:ind w:left="480" w:hangingChars="200" w:hanging="480"/>
        <w:jc w:val="both"/>
        <w:rPr>
          <w:rFonts w:ascii="標楷體" w:eastAsia="標楷體" w:hAnsi="標楷體"/>
        </w:rPr>
      </w:pPr>
      <w:r w:rsidRPr="007C6232">
        <w:rPr>
          <w:rFonts w:ascii="標楷體" w:eastAsia="標楷體" w:hAnsi="標楷體" w:hint="eastAsia"/>
          <w:color w:val="FF0000"/>
          <w:u w:val="single"/>
        </w:rPr>
        <w:t>第七條</w:t>
      </w:r>
      <w:r w:rsidRPr="00494295">
        <w:rPr>
          <w:rFonts w:ascii="標楷體" w:eastAsia="標楷體" w:hAnsi="標楷體" w:hint="eastAsia"/>
          <w:color w:val="FF0000"/>
        </w:rPr>
        <w:t xml:space="preserve">    </w:t>
      </w:r>
      <w:r w:rsidRPr="00DE1809">
        <w:rPr>
          <w:rFonts w:ascii="標楷體" w:eastAsia="標楷體" w:hAnsi="標楷體" w:hint="eastAsia"/>
        </w:rPr>
        <w:t>薪資</w:t>
      </w:r>
      <w:r w:rsidRPr="00AB1810">
        <w:rPr>
          <w:rFonts w:ascii="標楷體" w:eastAsia="標楷體" w:hAnsi="標楷體" w:hint="eastAsia"/>
          <w:color w:val="FF0000"/>
          <w:u w:val="single"/>
        </w:rPr>
        <w:t>加給</w:t>
      </w:r>
      <w:r w:rsidRPr="00AB1810">
        <w:rPr>
          <w:rFonts w:ascii="標楷體" w:eastAsia="標楷體" w:hAnsi="標楷體" w:hint="eastAsia"/>
        </w:rPr>
        <w:t>最低</w:t>
      </w:r>
      <w:r w:rsidRPr="00AB1810">
        <w:rPr>
          <w:rFonts w:ascii="標楷體" w:eastAsia="標楷體" w:hAnsi="標楷體" w:hint="eastAsia"/>
          <w:color w:val="FF0000"/>
          <w:u w:val="single"/>
        </w:rPr>
        <w:t>與最高</w:t>
      </w:r>
      <w:r w:rsidRPr="00DE1809">
        <w:rPr>
          <w:rFonts w:ascii="標楷體" w:eastAsia="標楷體" w:hAnsi="標楷體" w:hint="eastAsia"/>
        </w:rPr>
        <w:t>差距比例、核給期程及各類人才之核給比例</w:t>
      </w:r>
    </w:p>
    <w:p w:rsidR="005C016F" w:rsidRPr="00DE1809" w:rsidRDefault="005C016F" w:rsidP="005C016F">
      <w:pPr>
        <w:snapToGrid w:val="0"/>
        <w:spacing w:beforeLines="25" w:before="90"/>
        <w:ind w:leftChars="500" w:left="1680" w:hangingChars="200" w:hanging="480"/>
        <w:jc w:val="both"/>
        <w:rPr>
          <w:rFonts w:ascii="標楷體" w:eastAsia="標楷體" w:hAnsi="標楷體"/>
        </w:rPr>
      </w:pPr>
      <w:r w:rsidRPr="00DE1809">
        <w:rPr>
          <w:rFonts w:ascii="標楷體" w:eastAsia="標楷體" w:hAnsi="標楷體" w:hint="eastAsia"/>
        </w:rPr>
        <w:t>一、</w:t>
      </w:r>
      <w:r>
        <w:rPr>
          <w:rFonts w:ascii="標楷體" w:eastAsia="標楷體" w:hAnsi="標楷體" w:hint="eastAsia"/>
        </w:rPr>
        <w:t>薪資</w:t>
      </w:r>
      <w:r w:rsidRPr="00AB1810">
        <w:rPr>
          <w:rFonts w:ascii="標楷體" w:eastAsia="標楷體" w:hAnsi="標楷體" w:hint="eastAsia"/>
          <w:color w:val="FF0000"/>
          <w:u w:val="single"/>
        </w:rPr>
        <w:t>加給</w:t>
      </w:r>
      <w:r w:rsidRPr="00AB1810">
        <w:rPr>
          <w:rFonts w:ascii="標楷體" w:eastAsia="標楷體" w:hAnsi="標楷體" w:hint="eastAsia"/>
        </w:rPr>
        <w:t>最低</w:t>
      </w:r>
      <w:r w:rsidRPr="00AB1810">
        <w:rPr>
          <w:rFonts w:ascii="標楷體" w:eastAsia="標楷體" w:hAnsi="標楷體" w:hint="eastAsia"/>
          <w:color w:val="FF0000"/>
          <w:u w:val="single"/>
        </w:rPr>
        <w:t>與最高</w:t>
      </w:r>
      <w:r w:rsidRPr="00DE1809">
        <w:rPr>
          <w:rFonts w:ascii="標楷體" w:eastAsia="標楷體" w:hAnsi="標楷體" w:hint="eastAsia"/>
        </w:rPr>
        <w:t>差距比例</w:t>
      </w:r>
    </w:p>
    <w:p w:rsidR="005C016F" w:rsidRPr="00654CEA"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(一)</w:t>
      </w:r>
      <w:r w:rsidRPr="00654CEA">
        <w:rPr>
          <w:rFonts w:ascii="標楷體" w:eastAsia="標楷體" w:hAnsi="標楷體" w:hint="eastAsia"/>
        </w:rPr>
        <w:t>講座教授比例約</w:t>
      </w:r>
      <w:r w:rsidRPr="00654CEA">
        <w:rPr>
          <w:rFonts w:ascii="標楷體" w:eastAsia="標楷體" w:hAnsi="標楷體"/>
        </w:rPr>
        <w:t>1:</w:t>
      </w:r>
      <w:r>
        <w:rPr>
          <w:rFonts w:ascii="標楷體" w:eastAsia="標楷體" w:hAnsi="標楷體"/>
          <w:color w:val="FF0000"/>
          <w:u w:val="single"/>
        </w:rPr>
        <w:t>16.67</w:t>
      </w:r>
      <w:r w:rsidRPr="00654CEA">
        <w:rPr>
          <w:rFonts w:ascii="標楷體" w:eastAsia="標楷體" w:hAnsi="標楷體" w:hint="eastAsia"/>
        </w:rPr>
        <w:t>。</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(二)</w:t>
      </w:r>
      <w:r w:rsidRPr="00654CEA">
        <w:rPr>
          <w:rFonts w:ascii="標楷體" w:eastAsia="標楷體" w:hAnsi="標楷體"/>
        </w:rPr>
        <w:t>特聘教授</w:t>
      </w:r>
      <w:r w:rsidRPr="00654CEA">
        <w:rPr>
          <w:rFonts w:ascii="標楷體" w:eastAsia="標楷體" w:hAnsi="標楷體" w:hint="eastAsia"/>
        </w:rPr>
        <w:t>比例</w:t>
      </w:r>
      <w:r w:rsidRPr="00654CEA">
        <w:rPr>
          <w:rFonts w:ascii="標楷體" w:eastAsia="標楷體" w:hAnsi="標楷體" w:hint="eastAsia"/>
          <w:color w:val="FF0000"/>
          <w:u w:val="single"/>
        </w:rPr>
        <w:t>為</w:t>
      </w:r>
      <w:r>
        <w:rPr>
          <w:rFonts w:ascii="標楷體" w:eastAsia="標楷體" w:hAnsi="標楷體"/>
        </w:rPr>
        <w:t>1:</w:t>
      </w:r>
      <w:r w:rsidRPr="00280604">
        <w:rPr>
          <w:rFonts w:ascii="標楷體" w:eastAsia="標楷體" w:hAnsi="標楷體"/>
        </w:rPr>
        <w:t>2</w:t>
      </w:r>
      <w:r w:rsidRPr="00654CEA">
        <w:rPr>
          <w:rFonts w:ascii="標楷體" w:eastAsia="標楷體" w:hAnsi="標楷體" w:hint="eastAsia"/>
        </w:rPr>
        <w:t>。</w:t>
      </w:r>
    </w:p>
    <w:p w:rsidR="005C016F" w:rsidRPr="003345C2" w:rsidRDefault="005C016F" w:rsidP="005C016F">
      <w:pPr>
        <w:snapToGrid w:val="0"/>
        <w:spacing w:beforeLines="25" w:before="90"/>
        <w:ind w:leftChars="600" w:left="1680" w:hangingChars="100" w:hanging="240"/>
        <w:jc w:val="both"/>
        <w:rPr>
          <w:rFonts w:ascii="標楷體" w:eastAsia="標楷體" w:hAnsi="標楷體"/>
          <w:color w:val="FF0000"/>
          <w:u w:val="single"/>
        </w:rPr>
      </w:pPr>
      <w:r>
        <w:rPr>
          <w:rFonts w:ascii="標楷體" w:eastAsia="標楷體" w:hAnsi="標楷體" w:hint="eastAsia"/>
        </w:rPr>
        <w:t>(三)</w:t>
      </w:r>
      <w:r w:rsidRPr="003345C2">
        <w:rPr>
          <w:rFonts w:ascii="標楷體" w:eastAsia="標楷體" w:hAnsi="標楷體" w:hint="eastAsia"/>
          <w:color w:val="FF0000"/>
          <w:u w:val="single"/>
        </w:rPr>
        <w:t>優聘教師</w:t>
      </w:r>
      <w:r w:rsidRPr="003345C2">
        <w:rPr>
          <w:rFonts w:ascii="標楷體" w:eastAsia="標楷體" w:hAnsi="標楷體"/>
          <w:color w:val="FF0000"/>
          <w:u w:val="single"/>
        </w:rPr>
        <w:t>比例</w:t>
      </w:r>
      <w:r w:rsidRPr="005C016F">
        <w:rPr>
          <w:rFonts w:ascii="標楷體" w:eastAsia="標楷體" w:hAnsi="標楷體" w:hint="eastAsia"/>
          <w:color w:val="FF0000"/>
          <w:u w:val="single"/>
        </w:rPr>
        <w:t>約</w:t>
      </w:r>
      <w:r w:rsidRPr="003345C2">
        <w:rPr>
          <w:rFonts w:ascii="標楷體" w:eastAsia="標楷體" w:hAnsi="標楷體"/>
          <w:color w:val="FF0000"/>
          <w:u w:val="single"/>
        </w:rPr>
        <w:t>1：</w:t>
      </w:r>
      <w:r>
        <w:rPr>
          <w:rFonts w:ascii="標楷體" w:eastAsia="標楷體" w:hAnsi="標楷體" w:hint="eastAsia"/>
          <w:color w:val="FF0000"/>
          <w:u w:val="single"/>
        </w:rPr>
        <w:t>2</w:t>
      </w:r>
      <w:r>
        <w:rPr>
          <w:rFonts w:ascii="標楷體" w:eastAsia="標楷體" w:hAnsi="標楷體"/>
          <w:color w:val="FF0000"/>
          <w:u w:val="single"/>
        </w:rPr>
        <w:t>.67</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w:t>
      </w:r>
      <w:r>
        <w:rPr>
          <w:rFonts w:ascii="標楷體" w:eastAsia="標楷體" w:hAnsi="標楷體" w:hint="eastAsia"/>
          <w:color w:val="FF0000"/>
          <w:u w:val="single"/>
        </w:rPr>
        <w:t>四</w:t>
      </w:r>
      <w:r>
        <w:rPr>
          <w:rFonts w:ascii="標楷體" w:eastAsia="標楷體" w:hAnsi="標楷體" w:hint="eastAsia"/>
        </w:rPr>
        <w:t>)</w:t>
      </w:r>
      <w:r w:rsidRPr="00FC5B10">
        <w:rPr>
          <w:rFonts w:ascii="標楷體" w:eastAsia="標楷體" w:hAnsi="標楷體"/>
          <w:color w:val="FF0000"/>
          <w:u w:val="single"/>
        </w:rPr>
        <w:t>新進教師</w:t>
      </w:r>
      <w:r>
        <w:rPr>
          <w:rFonts w:ascii="標楷體" w:eastAsia="標楷體" w:hAnsi="標楷體" w:hint="eastAsia"/>
          <w:color w:val="FF0000"/>
          <w:u w:val="single"/>
        </w:rPr>
        <w:t>獎勵</w:t>
      </w:r>
      <w:r w:rsidRPr="00FC5B10">
        <w:rPr>
          <w:rFonts w:ascii="標楷體" w:eastAsia="標楷體" w:hAnsi="標楷體"/>
          <w:color w:val="FF0000"/>
          <w:u w:val="single"/>
        </w:rPr>
        <w:t>比例為1：1</w:t>
      </w:r>
      <w:r w:rsidRPr="00FC5B10">
        <w:rPr>
          <w:rFonts w:ascii="標楷體" w:eastAsia="標楷體" w:hAnsi="標楷體" w:hint="eastAsia"/>
          <w:color w:val="FF0000"/>
          <w:u w:val="single"/>
        </w:rPr>
        <w:t>。</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w:t>
      </w:r>
      <w:r>
        <w:rPr>
          <w:rFonts w:ascii="標楷體" w:eastAsia="標楷體" w:hAnsi="標楷體" w:hint="eastAsia"/>
          <w:color w:val="FF0000"/>
          <w:u w:val="single"/>
        </w:rPr>
        <w:t>五</w:t>
      </w:r>
      <w:r>
        <w:rPr>
          <w:rFonts w:ascii="標楷體" w:eastAsia="標楷體" w:hAnsi="標楷體" w:hint="eastAsia"/>
        </w:rPr>
        <w:t>)</w:t>
      </w:r>
      <w:r w:rsidRPr="00654CEA">
        <w:rPr>
          <w:rFonts w:ascii="標楷體" w:eastAsia="標楷體" w:hAnsi="標楷體"/>
        </w:rPr>
        <w:t>產學績優教師</w:t>
      </w:r>
      <w:r w:rsidRPr="00654CEA">
        <w:rPr>
          <w:rFonts w:ascii="標楷體" w:eastAsia="標楷體" w:hAnsi="標楷體" w:hint="eastAsia"/>
        </w:rPr>
        <w:t>比例</w:t>
      </w:r>
      <w:r w:rsidRPr="00654CEA">
        <w:rPr>
          <w:rFonts w:ascii="標楷體" w:eastAsia="標楷體" w:hAnsi="標楷體" w:hint="eastAsia"/>
          <w:color w:val="FF0000"/>
          <w:u w:val="single"/>
        </w:rPr>
        <w:t>為</w:t>
      </w:r>
      <w:r w:rsidRPr="00654CEA">
        <w:rPr>
          <w:rFonts w:ascii="標楷體" w:eastAsia="標楷體" w:hAnsi="標楷體" w:hint="eastAsia"/>
        </w:rPr>
        <w:t>1：2。</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w:t>
      </w:r>
      <w:r>
        <w:rPr>
          <w:rFonts w:ascii="標楷體" w:eastAsia="標楷體" w:hAnsi="標楷體" w:hint="eastAsia"/>
          <w:color w:val="FF0000"/>
          <w:u w:val="single"/>
        </w:rPr>
        <w:t>六</w:t>
      </w:r>
      <w:r>
        <w:rPr>
          <w:rFonts w:ascii="標楷體" w:eastAsia="標楷體" w:hAnsi="標楷體" w:hint="eastAsia"/>
        </w:rPr>
        <w:t>)</w:t>
      </w:r>
      <w:r w:rsidRPr="00654CEA">
        <w:rPr>
          <w:rFonts w:ascii="標楷體" w:eastAsia="標楷體" w:hAnsi="標楷體"/>
        </w:rPr>
        <w:t>教學特優教師</w:t>
      </w:r>
      <w:r w:rsidRPr="00654CEA">
        <w:rPr>
          <w:rFonts w:ascii="標楷體" w:eastAsia="標楷體" w:hAnsi="標楷體" w:hint="eastAsia"/>
        </w:rPr>
        <w:t>比例</w:t>
      </w:r>
      <w:r w:rsidRPr="005C016F">
        <w:rPr>
          <w:rFonts w:ascii="標楷體" w:eastAsia="標楷體" w:hAnsi="標楷體" w:hint="eastAsia"/>
          <w:color w:val="FF0000"/>
          <w:u w:val="single"/>
        </w:rPr>
        <w:t>約</w:t>
      </w:r>
      <w:r w:rsidRPr="00654CEA">
        <w:rPr>
          <w:rFonts w:ascii="標楷體" w:eastAsia="標楷體" w:hAnsi="標楷體" w:hint="eastAsia"/>
        </w:rPr>
        <w:t>1：</w:t>
      </w:r>
      <w:r w:rsidRPr="00AB1810">
        <w:rPr>
          <w:rFonts w:ascii="標楷體" w:eastAsia="標楷體" w:hAnsi="標楷體"/>
          <w:color w:val="FF0000"/>
          <w:u w:val="single"/>
        </w:rPr>
        <w:t>1.67</w:t>
      </w:r>
      <w:r w:rsidRPr="00654CEA">
        <w:rPr>
          <w:rFonts w:ascii="標楷體" w:eastAsia="標楷體" w:hAnsi="標楷體" w:hint="eastAsia"/>
        </w:rPr>
        <w:t>。</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w:t>
      </w:r>
      <w:r>
        <w:rPr>
          <w:rFonts w:ascii="標楷體" w:eastAsia="標楷體" w:hAnsi="標楷體" w:hint="eastAsia"/>
          <w:color w:val="FF0000"/>
          <w:u w:val="single"/>
        </w:rPr>
        <w:t>七</w:t>
      </w:r>
      <w:r>
        <w:rPr>
          <w:rFonts w:ascii="標楷體" w:eastAsia="標楷體" w:hAnsi="標楷體" w:hint="eastAsia"/>
        </w:rPr>
        <w:t>)</w:t>
      </w:r>
      <w:r w:rsidRPr="00654CEA">
        <w:rPr>
          <w:rFonts w:ascii="標楷體" w:eastAsia="標楷體" w:hAnsi="標楷體"/>
        </w:rPr>
        <w:t>服務特優教師</w:t>
      </w:r>
      <w:r w:rsidRPr="00654CEA">
        <w:rPr>
          <w:rFonts w:ascii="標楷體" w:eastAsia="標楷體" w:hAnsi="標楷體" w:hint="eastAsia"/>
        </w:rPr>
        <w:t>比例</w:t>
      </w:r>
      <w:r w:rsidRPr="00654CEA">
        <w:rPr>
          <w:rFonts w:ascii="標楷體" w:eastAsia="標楷體" w:hAnsi="標楷體" w:hint="eastAsia"/>
          <w:color w:val="FF0000"/>
          <w:u w:val="single"/>
        </w:rPr>
        <w:t>為</w:t>
      </w:r>
      <w:r w:rsidRPr="00654CEA">
        <w:rPr>
          <w:rFonts w:ascii="標楷體" w:eastAsia="標楷體" w:hAnsi="標楷體" w:hint="eastAsia"/>
        </w:rPr>
        <w:t>1：2。</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w:t>
      </w:r>
      <w:r w:rsidRPr="00FC5B10">
        <w:rPr>
          <w:rFonts w:ascii="標楷體" w:eastAsia="標楷體" w:hAnsi="標楷體" w:hint="eastAsia"/>
          <w:color w:val="FF0000"/>
          <w:u w:val="single"/>
        </w:rPr>
        <w:t>八</w:t>
      </w:r>
      <w:r>
        <w:rPr>
          <w:rFonts w:ascii="標楷體" w:eastAsia="標楷體" w:hAnsi="標楷體" w:hint="eastAsia"/>
        </w:rPr>
        <w:t>)</w:t>
      </w:r>
      <w:r w:rsidRPr="00654CEA">
        <w:rPr>
          <w:rFonts w:ascii="標楷體" w:eastAsia="標楷體" w:hAnsi="標楷體" w:hint="eastAsia"/>
        </w:rPr>
        <w:t>編制外經營管理人才比例</w:t>
      </w:r>
      <w:r w:rsidRPr="00654CEA">
        <w:rPr>
          <w:rFonts w:ascii="標楷體" w:eastAsia="標楷體" w:hAnsi="標楷體" w:hint="eastAsia"/>
          <w:color w:val="FF0000"/>
          <w:u w:val="single"/>
        </w:rPr>
        <w:t>為</w:t>
      </w:r>
      <w:r w:rsidRPr="00654CEA">
        <w:rPr>
          <w:rFonts w:ascii="標楷體" w:eastAsia="標楷體" w:hAnsi="標楷體" w:hint="eastAsia"/>
        </w:rPr>
        <w:t>1：</w:t>
      </w:r>
      <w:r w:rsidRPr="00922AF5">
        <w:rPr>
          <w:rFonts w:ascii="標楷體" w:eastAsia="標楷體" w:hAnsi="標楷體" w:hint="eastAsia"/>
          <w:color w:val="FF0000"/>
          <w:u w:val="single"/>
        </w:rPr>
        <w:t>5</w:t>
      </w:r>
      <w:r w:rsidRPr="00654CEA">
        <w:rPr>
          <w:rFonts w:ascii="標楷體" w:eastAsia="標楷體" w:hAnsi="標楷體" w:hint="eastAsia"/>
        </w:rPr>
        <w:t>。</w:t>
      </w:r>
    </w:p>
    <w:p w:rsidR="005C016F" w:rsidRPr="00383469" w:rsidRDefault="005C016F" w:rsidP="005C016F">
      <w:pPr>
        <w:snapToGrid w:val="0"/>
        <w:spacing w:beforeLines="25" w:before="90"/>
        <w:ind w:leftChars="500" w:left="1680" w:hangingChars="200" w:hanging="480"/>
        <w:jc w:val="both"/>
        <w:rPr>
          <w:rFonts w:ascii="標楷體" w:eastAsia="標楷體" w:hAnsi="標楷體"/>
        </w:rPr>
      </w:pPr>
      <w:r w:rsidRPr="00383469">
        <w:rPr>
          <w:rFonts w:ascii="標楷體" w:eastAsia="標楷體" w:hAnsi="標楷體" w:hint="eastAsia"/>
        </w:rPr>
        <w:t>二、核給期程</w:t>
      </w:r>
    </w:p>
    <w:p w:rsidR="005C016F" w:rsidRPr="00383469"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(一)</w:t>
      </w:r>
      <w:r w:rsidRPr="00383469">
        <w:rPr>
          <w:rFonts w:ascii="標楷體" w:eastAsia="標楷體" w:hAnsi="標楷體" w:hint="eastAsia"/>
        </w:rPr>
        <w:t>講座教授：最長</w:t>
      </w:r>
      <w:r w:rsidRPr="005D50E5">
        <w:rPr>
          <w:rFonts w:ascii="標楷體" w:eastAsia="標楷體" w:hAnsi="標楷體" w:hint="eastAsia"/>
          <w:color w:val="FF0000"/>
          <w:u w:val="single"/>
        </w:rPr>
        <w:t>三</w:t>
      </w:r>
      <w:r w:rsidRPr="00383469">
        <w:rPr>
          <w:rFonts w:ascii="標楷體" w:eastAsia="標楷體" w:hAnsi="標楷體" w:hint="eastAsia"/>
        </w:rPr>
        <w:t>年。</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(二)</w:t>
      </w:r>
      <w:r w:rsidRPr="00383469">
        <w:rPr>
          <w:rFonts w:ascii="標楷體" w:eastAsia="標楷體" w:hAnsi="標楷體" w:hint="eastAsia"/>
        </w:rPr>
        <w:t>特聘教授：</w:t>
      </w:r>
      <w:r w:rsidRPr="005D50E5">
        <w:rPr>
          <w:rFonts w:ascii="標楷體" w:eastAsia="標楷體" w:hAnsi="標楷體" w:hint="eastAsia"/>
          <w:color w:val="FF0000"/>
          <w:u w:val="single"/>
        </w:rPr>
        <w:t>二</w:t>
      </w:r>
      <w:r w:rsidRPr="00383469">
        <w:rPr>
          <w:rFonts w:ascii="標楷體" w:eastAsia="標楷體" w:hAnsi="標楷體" w:hint="eastAsia"/>
        </w:rPr>
        <w:t>年。</w:t>
      </w:r>
    </w:p>
    <w:p w:rsidR="005C016F" w:rsidRDefault="005C016F" w:rsidP="005C016F">
      <w:pPr>
        <w:snapToGrid w:val="0"/>
        <w:spacing w:beforeLines="25" w:before="90"/>
        <w:ind w:leftChars="600" w:left="1680" w:hangingChars="100" w:hanging="240"/>
        <w:jc w:val="both"/>
        <w:rPr>
          <w:rFonts w:ascii="標楷體" w:eastAsia="標楷體" w:hAnsi="標楷體"/>
          <w:color w:val="FF0000"/>
          <w:u w:val="single"/>
        </w:rPr>
      </w:pPr>
      <w:r>
        <w:rPr>
          <w:rFonts w:ascii="標楷體" w:eastAsia="標楷體" w:hAnsi="標楷體" w:hint="eastAsia"/>
        </w:rPr>
        <w:t>(三)</w:t>
      </w:r>
      <w:r w:rsidRPr="003345C2">
        <w:rPr>
          <w:rFonts w:ascii="標楷體" w:eastAsia="標楷體" w:hAnsi="標楷體" w:hint="eastAsia"/>
          <w:color w:val="FF0000"/>
          <w:u w:val="single"/>
        </w:rPr>
        <w:t>優聘教師：</w:t>
      </w:r>
      <w:r w:rsidRPr="005D50E5">
        <w:rPr>
          <w:rFonts w:ascii="標楷體" w:eastAsia="標楷體" w:hAnsi="標楷體" w:hint="eastAsia"/>
          <w:color w:val="FF0000"/>
          <w:u w:val="single"/>
        </w:rPr>
        <w:t>二</w:t>
      </w:r>
      <w:r w:rsidRPr="003345C2">
        <w:rPr>
          <w:rFonts w:ascii="標楷體" w:eastAsia="標楷體" w:hAnsi="標楷體" w:hint="eastAsia"/>
          <w:color w:val="FF0000"/>
          <w:u w:val="single"/>
        </w:rPr>
        <w:t>年。</w:t>
      </w:r>
    </w:p>
    <w:p w:rsidR="005C016F" w:rsidRPr="00D80B45" w:rsidRDefault="005C016F" w:rsidP="005C016F">
      <w:pPr>
        <w:snapToGrid w:val="0"/>
        <w:spacing w:beforeLines="25" w:before="90"/>
        <w:ind w:leftChars="600" w:left="1680" w:hangingChars="100" w:hanging="240"/>
        <w:jc w:val="both"/>
        <w:rPr>
          <w:rFonts w:ascii="標楷體" w:eastAsia="標楷體" w:hAnsi="標楷體"/>
          <w:color w:val="FF0000"/>
          <w:u w:val="single"/>
        </w:rPr>
      </w:pPr>
      <w:r>
        <w:rPr>
          <w:rFonts w:ascii="標楷體" w:eastAsia="標楷體" w:hAnsi="標楷體" w:hint="eastAsia"/>
        </w:rPr>
        <w:t>(</w:t>
      </w:r>
      <w:r>
        <w:rPr>
          <w:rFonts w:ascii="標楷體" w:eastAsia="標楷體" w:hAnsi="標楷體" w:hint="eastAsia"/>
          <w:color w:val="FF0000"/>
          <w:u w:val="single"/>
        </w:rPr>
        <w:t>四</w:t>
      </w:r>
      <w:r>
        <w:rPr>
          <w:rFonts w:ascii="標楷體" w:eastAsia="標楷體" w:hAnsi="標楷體" w:hint="eastAsia"/>
        </w:rPr>
        <w:t>)</w:t>
      </w:r>
      <w:r w:rsidRPr="00FC5B10">
        <w:rPr>
          <w:rFonts w:ascii="標楷體" w:eastAsia="標楷體" w:hAnsi="標楷體"/>
          <w:color w:val="FF0000"/>
          <w:u w:val="single"/>
        </w:rPr>
        <w:t>新進教師</w:t>
      </w:r>
      <w:r>
        <w:rPr>
          <w:rFonts w:ascii="標楷體" w:eastAsia="標楷體" w:hAnsi="標楷體" w:hint="eastAsia"/>
          <w:color w:val="FF0000"/>
          <w:u w:val="single"/>
        </w:rPr>
        <w:t>獎勵</w:t>
      </w:r>
      <w:r w:rsidRPr="00FC5B10">
        <w:rPr>
          <w:rFonts w:ascii="標楷體" w:eastAsia="標楷體" w:hAnsi="標楷體"/>
          <w:color w:val="FF0000"/>
          <w:u w:val="single"/>
        </w:rPr>
        <w:t>：</w:t>
      </w:r>
      <w:r>
        <w:rPr>
          <w:rFonts w:ascii="標楷體" w:eastAsia="標楷體" w:hAnsi="標楷體" w:hint="eastAsia"/>
          <w:color w:val="FF0000"/>
          <w:u w:val="single"/>
        </w:rPr>
        <w:t>起聘日起</w:t>
      </w:r>
      <w:r w:rsidRPr="005D50E5">
        <w:rPr>
          <w:rFonts w:ascii="標楷體" w:eastAsia="標楷體" w:hAnsi="標楷體" w:hint="eastAsia"/>
          <w:color w:val="FF0000"/>
          <w:u w:val="single"/>
        </w:rPr>
        <w:t>三</w:t>
      </w:r>
      <w:r w:rsidRPr="0096776F">
        <w:rPr>
          <w:rFonts w:ascii="標楷體" w:eastAsia="標楷體" w:hAnsi="標楷體"/>
          <w:color w:val="FF0000"/>
          <w:u w:val="single"/>
        </w:rPr>
        <w:t>年</w:t>
      </w:r>
      <w:r w:rsidRPr="00FC5B10">
        <w:rPr>
          <w:rFonts w:ascii="標楷體" w:eastAsia="標楷體" w:hAnsi="標楷體"/>
          <w:color w:val="FF0000"/>
          <w:u w:val="single"/>
        </w:rPr>
        <w:t>。</w:t>
      </w:r>
    </w:p>
    <w:p w:rsidR="005C016F" w:rsidRPr="00383469"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w:t>
      </w:r>
      <w:r>
        <w:rPr>
          <w:rFonts w:ascii="標楷體" w:eastAsia="標楷體" w:hAnsi="標楷體" w:hint="eastAsia"/>
          <w:color w:val="FF0000"/>
          <w:u w:val="single"/>
        </w:rPr>
        <w:t>五</w:t>
      </w:r>
      <w:r>
        <w:rPr>
          <w:rFonts w:ascii="標楷體" w:eastAsia="標楷體" w:hAnsi="標楷體" w:hint="eastAsia"/>
        </w:rPr>
        <w:t>)</w:t>
      </w:r>
      <w:r w:rsidRPr="00383469">
        <w:rPr>
          <w:rFonts w:ascii="標楷體" w:eastAsia="標楷體" w:hAnsi="標楷體" w:hint="eastAsia"/>
        </w:rPr>
        <w:t>產學績優教師：</w:t>
      </w:r>
      <w:r w:rsidRPr="005D50E5">
        <w:rPr>
          <w:rFonts w:ascii="標楷體" w:eastAsia="標楷體" w:hAnsi="標楷體" w:hint="eastAsia"/>
          <w:color w:val="FF0000"/>
          <w:u w:val="single"/>
        </w:rPr>
        <w:t>一</w:t>
      </w:r>
      <w:r w:rsidRPr="00383469">
        <w:rPr>
          <w:rFonts w:ascii="標楷體" w:eastAsia="標楷體" w:hAnsi="標楷體" w:hint="eastAsia"/>
        </w:rPr>
        <w:t>年。</w:t>
      </w:r>
    </w:p>
    <w:p w:rsidR="005C016F" w:rsidRPr="00383469"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w:t>
      </w:r>
      <w:r>
        <w:rPr>
          <w:rFonts w:ascii="標楷體" w:eastAsia="標楷體" w:hAnsi="標楷體" w:hint="eastAsia"/>
          <w:color w:val="FF0000"/>
          <w:u w:val="single"/>
        </w:rPr>
        <w:t>六</w:t>
      </w:r>
      <w:r>
        <w:rPr>
          <w:rFonts w:ascii="標楷體" w:eastAsia="標楷體" w:hAnsi="標楷體" w:hint="eastAsia"/>
        </w:rPr>
        <w:t>)</w:t>
      </w:r>
      <w:r w:rsidRPr="00383469">
        <w:rPr>
          <w:rFonts w:ascii="標楷體" w:eastAsia="標楷體" w:hAnsi="標楷體" w:hint="eastAsia"/>
        </w:rPr>
        <w:t>教學特優教師：</w:t>
      </w:r>
      <w:r w:rsidRPr="005D50E5">
        <w:rPr>
          <w:rFonts w:ascii="標楷體" w:eastAsia="標楷體" w:hAnsi="標楷體" w:hint="eastAsia"/>
          <w:color w:val="FF0000"/>
          <w:u w:val="single"/>
        </w:rPr>
        <w:t>二</w:t>
      </w:r>
      <w:r w:rsidRPr="00383469">
        <w:rPr>
          <w:rFonts w:ascii="標楷體" w:eastAsia="標楷體" w:hAnsi="標楷體" w:hint="eastAsia"/>
        </w:rPr>
        <w:t>年。</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lastRenderedPageBreak/>
        <w:t>(</w:t>
      </w:r>
      <w:r>
        <w:rPr>
          <w:rFonts w:ascii="標楷體" w:eastAsia="標楷體" w:hAnsi="標楷體" w:hint="eastAsia"/>
          <w:color w:val="FF0000"/>
          <w:u w:val="single"/>
        </w:rPr>
        <w:t>七</w:t>
      </w:r>
      <w:r>
        <w:rPr>
          <w:rFonts w:ascii="標楷體" w:eastAsia="標楷體" w:hAnsi="標楷體" w:hint="eastAsia"/>
        </w:rPr>
        <w:t>)</w:t>
      </w:r>
      <w:r w:rsidRPr="00383469">
        <w:rPr>
          <w:rFonts w:ascii="標楷體" w:eastAsia="標楷體" w:hAnsi="標楷體" w:hint="eastAsia"/>
        </w:rPr>
        <w:t>服務特優教師：</w:t>
      </w:r>
      <w:r w:rsidRPr="005D50E5">
        <w:rPr>
          <w:rFonts w:ascii="標楷體" w:eastAsia="標楷體" w:hAnsi="標楷體" w:hint="eastAsia"/>
          <w:color w:val="FF0000"/>
          <w:u w:val="single"/>
        </w:rPr>
        <w:t>一</w:t>
      </w:r>
      <w:r w:rsidRPr="00383469">
        <w:rPr>
          <w:rFonts w:ascii="標楷體" w:eastAsia="標楷體" w:hAnsi="標楷體" w:hint="eastAsia"/>
        </w:rPr>
        <w:t>年。</w:t>
      </w:r>
    </w:p>
    <w:p w:rsidR="005C016F" w:rsidRPr="00383469"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hint="eastAsia"/>
        </w:rPr>
        <w:t>(</w:t>
      </w:r>
      <w:r w:rsidRPr="00FC5B10">
        <w:rPr>
          <w:rFonts w:ascii="標楷體" w:eastAsia="標楷體" w:hAnsi="標楷體" w:hint="eastAsia"/>
          <w:color w:val="FF0000"/>
          <w:u w:val="single"/>
        </w:rPr>
        <w:t>八</w:t>
      </w:r>
      <w:r>
        <w:rPr>
          <w:rFonts w:ascii="標楷體" w:eastAsia="標楷體" w:hAnsi="標楷體" w:hint="eastAsia"/>
        </w:rPr>
        <w:t>)</w:t>
      </w:r>
      <w:r w:rsidRPr="00383469">
        <w:rPr>
          <w:rFonts w:ascii="標楷體" w:eastAsia="標楷體" w:hAnsi="標楷體" w:hint="eastAsia"/>
        </w:rPr>
        <w:t>編制外經營管理人才表現傑出者：</w:t>
      </w:r>
      <w:r w:rsidRPr="005D50E5">
        <w:rPr>
          <w:rFonts w:ascii="標楷體" w:eastAsia="標楷體" w:hAnsi="標楷體" w:hint="eastAsia"/>
          <w:color w:val="FF0000"/>
          <w:u w:val="single"/>
        </w:rPr>
        <w:t>一</w:t>
      </w:r>
      <w:r w:rsidRPr="00383469">
        <w:rPr>
          <w:rFonts w:ascii="標楷體" w:eastAsia="標楷體" w:hAnsi="標楷體" w:hint="eastAsia"/>
        </w:rPr>
        <w:t>年。</w:t>
      </w:r>
    </w:p>
    <w:p w:rsidR="005C016F" w:rsidRDefault="005C016F" w:rsidP="005C016F">
      <w:pPr>
        <w:snapToGrid w:val="0"/>
        <w:spacing w:beforeLines="25" w:before="90"/>
        <w:ind w:leftChars="600" w:left="1680" w:hangingChars="100" w:hanging="240"/>
        <w:jc w:val="both"/>
        <w:rPr>
          <w:rFonts w:ascii="標楷體" w:eastAsia="標楷體" w:hAnsi="標楷體"/>
        </w:rPr>
      </w:pPr>
      <w:r w:rsidRPr="005D50E5">
        <w:rPr>
          <w:rFonts w:ascii="標楷體" w:eastAsia="標楷體" w:hAnsi="標楷體" w:hint="eastAsia"/>
          <w:color w:val="FF0000"/>
          <w:u w:val="single"/>
        </w:rPr>
        <w:t>本款各目</w:t>
      </w:r>
      <w:r w:rsidRPr="00383469">
        <w:rPr>
          <w:rFonts w:ascii="標楷體" w:eastAsia="標楷體" w:hAnsi="標楷體" w:hint="eastAsia"/>
        </w:rPr>
        <w:t>核</w:t>
      </w:r>
      <w:r w:rsidRPr="00600241">
        <w:rPr>
          <w:rFonts w:ascii="標楷體" w:eastAsia="標楷體" w:hAnsi="標楷體" w:hint="eastAsia"/>
          <w:spacing w:val="-4"/>
        </w:rPr>
        <w:t>給期程視經費來源狀況調整之，如經費來源困難時得隨時終止核給。</w:t>
      </w:r>
    </w:p>
    <w:p w:rsidR="005C016F" w:rsidRPr="00FB1781" w:rsidRDefault="005C016F" w:rsidP="005C016F">
      <w:pPr>
        <w:snapToGrid w:val="0"/>
        <w:spacing w:beforeLines="25" w:before="90"/>
        <w:ind w:leftChars="500" w:left="1680" w:hangingChars="200" w:hanging="480"/>
        <w:jc w:val="both"/>
        <w:rPr>
          <w:rFonts w:ascii="標楷體" w:eastAsia="標楷體" w:hAnsi="標楷體"/>
        </w:rPr>
      </w:pPr>
      <w:r w:rsidRPr="00FB1781">
        <w:rPr>
          <w:rFonts w:ascii="標楷體" w:eastAsia="標楷體" w:hAnsi="標楷體" w:hint="eastAsia"/>
        </w:rPr>
        <w:t>三、核給比例：</w:t>
      </w:r>
    </w:p>
    <w:p w:rsidR="005C016F" w:rsidRDefault="005C016F" w:rsidP="005C016F">
      <w:pPr>
        <w:snapToGrid w:val="0"/>
        <w:spacing w:beforeLines="25" w:before="90"/>
        <w:ind w:leftChars="600" w:left="1680" w:hangingChars="100" w:hanging="240"/>
        <w:jc w:val="both"/>
        <w:rPr>
          <w:rFonts w:ascii="標楷體" w:eastAsia="標楷體" w:hAnsi="標楷體"/>
          <w:color w:val="FF0000"/>
          <w:u w:val="single"/>
        </w:rPr>
      </w:pPr>
      <w:r>
        <w:rPr>
          <w:rFonts w:ascii="標楷體" w:eastAsia="標楷體" w:hAnsi="標楷體" w:hint="eastAsia"/>
        </w:rPr>
        <w:t>(</w:t>
      </w:r>
      <w:r w:rsidRPr="00B82969">
        <w:rPr>
          <w:rFonts w:ascii="標楷體" w:eastAsia="標楷體" w:hAnsi="標楷體" w:hint="eastAsia"/>
          <w:color w:val="FF0000"/>
          <w:u w:val="single"/>
        </w:rPr>
        <w:t>一</w:t>
      </w:r>
      <w:r>
        <w:rPr>
          <w:rFonts w:ascii="標楷體" w:eastAsia="標楷體" w:hAnsi="標楷體" w:hint="eastAsia"/>
        </w:rPr>
        <w:t>)</w:t>
      </w:r>
      <w:r w:rsidRPr="001E05B3">
        <w:rPr>
          <w:rFonts w:ascii="標楷體" w:eastAsia="標楷體" w:hAnsi="標楷體" w:hint="eastAsia"/>
          <w:color w:val="FF0000"/>
          <w:u w:val="single"/>
        </w:rPr>
        <w:t>講座教授：視符合資格人數而定。</w:t>
      </w:r>
    </w:p>
    <w:p w:rsidR="005C016F" w:rsidRDefault="005C016F" w:rsidP="005C016F">
      <w:pPr>
        <w:snapToGrid w:val="0"/>
        <w:spacing w:beforeLines="25" w:before="90"/>
        <w:ind w:leftChars="600" w:left="1920" w:hangingChars="200" w:hanging="480"/>
        <w:jc w:val="both"/>
        <w:rPr>
          <w:rFonts w:ascii="標楷體" w:eastAsia="標楷體" w:hAnsi="標楷體"/>
        </w:rPr>
      </w:pPr>
      <w:r>
        <w:rPr>
          <w:rFonts w:ascii="標楷體" w:eastAsia="標楷體" w:hAnsi="標楷體"/>
        </w:rPr>
        <w:t>(</w:t>
      </w:r>
      <w:r w:rsidRPr="001E05B3">
        <w:rPr>
          <w:rFonts w:ascii="標楷體" w:eastAsia="標楷體" w:hAnsi="標楷體" w:hint="eastAsia"/>
          <w:color w:val="FF0000"/>
          <w:u w:val="single"/>
        </w:rPr>
        <w:t>二</w:t>
      </w:r>
      <w:r>
        <w:rPr>
          <w:rFonts w:ascii="標楷體" w:eastAsia="標楷體" w:hAnsi="標楷體" w:hint="eastAsia"/>
        </w:rPr>
        <w:t>)</w:t>
      </w:r>
      <w:r w:rsidRPr="00FB1781">
        <w:rPr>
          <w:rFonts w:ascii="標楷體" w:eastAsia="標楷體" w:hAnsi="標楷體" w:hint="eastAsia"/>
        </w:rPr>
        <w:t>特聘教授：</w:t>
      </w:r>
      <w:r w:rsidRPr="00FB1781">
        <w:rPr>
          <w:rFonts w:ascii="標楷體" w:eastAsia="標楷體" w:hAnsi="標楷體" w:hint="eastAsia"/>
          <w:color w:val="FF0000"/>
          <w:u w:val="single"/>
        </w:rPr>
        <w:t>特聘教授I及特聘教授Ⅱ名額不受限，特聘教授Ⅲ名額</w:t>
      </w:r>
      <w:r>
        <w:rPr>
          <w:rFonts w:ascii="標楷體" w:eastAsia="標楷體" w:hAnsi="標楷體" w:hint="eastAsia"/>
          <w:color w:val="FF0000"/>
          <w:u w:val="single"/>
        </w:rPr>
        <w:t>至多</w:t>
      </w:r>
      <w:r w:rsidRPr="001E05B3">
        <w:rPr>
          <w:rFonts w:ascii="標楷體" w:eastAsia="標楷體" w:hAnsi="標楷體" w:hint="eastAsia"/>
        </w:rPr>
        <w:t>占</w:t>
      </w:r>
      <w:r w:rsidRPr="00FB1781">
        <w:rPr>
          <w:rFonts w:ascii="標楷體" w:eastAsia="標楷體" w:hAnsi="標楷體" w:hint="eastAsia"/>
        </w:rPr>
        <w:t>本校專任教授之</w:t>
      </w:r>
      <w:r>
        <w:rPr>
          <w:rFonts w:ascii="標楷體" w:eastAsia="標楷體" w:hAnsi="標楷體" w:hint="eastAsia"/>
        </w:rPr>
        <w:t>2</w:t>
      </w:r>
      <w:r w:rsidRPr="001E05B3">
        <w:rPr>
          <w:rFonts w:ascii="標楷體" w:eastAsia="標楷體" w:hAnsi="標楷體" w:hint="eastAsia"/>
          <w:color w:val="FF0000"/>
          <w:u w:val="single"/>
        </w:rPr>
        <w:t>3</w:t>
      </w:r>
      <w:r w:rsidRPr="00FB1781">
        <w:rPr>
          <w:rFonts w:ascii="標楷體" w:eastAsia="標楷體" w:hAnsi="標楷體" w:hint="eastAsia"/>
        </w:rPr>
        <w:t>%。</w:t>
      </w:r>
    </w:p>
    <w:p w:rsidR="005C016F" w:rsidRDefault="005C016F" w:rsidP="005C016F">
      <w:pPr>
        <w:snapToGrid w:val="0"/>
        <w:spacing w:beforeLines="25" w:before="90"/>
        <w:ind w:leftChars="600" w:left="1920" w:hangingChars="200" w:hanging="480"/>
        <w:jc w:val="both"/>
        <w:rPr>
          <w:rFonts w:ascii="標楷體" w:eastAsia="標楷體" w:hAnsi="標楷體"/>
          <w:color w:val="FF0000"/>
          <w:u w:val="single"/>
        </w:rPr>
      </w:pPr>
      <w:r>
        <w:rPr>
          <w:rFonts w:ascii="標楷體" w:eastAsia="標楷體" w:hAnsi="標楷體"/>
        </w:rPr>
        <w:t>(</w:t>
      </w:r>
      <w:r w:rsidRPr="001E05B3">
        <w:rPr>
          <w:rFonts w:ascii="標楷體" w:eastAsia="標楷體" w:hAnsi="標楷體" w:hint="eastAsia"/>
          <w:color w:val="FF0000"/>
          <w:u w:val="single"/>
        </w:rPr>
        <w:t>三</w:t>
      </w:r>
      <w:r>
        <w:rPr>
          <w:rFonts w:ascii="標楷體" w:eastAsia="標楷體" w:hAnsi="標楷體" w:hint="eastAsia"/>
        </w:rPr>
        <w:t>)</w:t>
      </w:r>
      <w:r w:rsidRPr="001E05B3">
        <w:rPr>
          <w:rFonts w:ascii="標楷體" w:eastAsia="標楷體" w:hAnsi="標楷體" w:hint="eastAsia"/>
          <w:color w:val="FF0000"/>
          <w:u w:val="single"/>
        </w:rPr>
        <w:t>優聘教</w:t>
      </w:r>
      <w:r>
        <w:rPr>
          <w:rFonts w:ascii="標楷體" w:eastAsia="標楷體" w:hAnsi="標楷體" w:hint="eastAsia"/>
          <w:color w:val="FF0000"/>
          <w:u w:val="single"/>
        </w:rPr>
        <w:t>師：</w:t>
      </w:r>
      <w:r w:rsidRPr="001E05B3">
        <w:rPr>
          <w:rFonts w:ascii="標楷體" w:eastAsia="標楷體" w:hAnsi="標楷體" w:hint="eastAsia"/>
          <w:color w:val="FF0000"/>
          <w:u w:val="single"/>
        </w:rPr>
        <w:t>優聘教</w:t>
      </w:r>
      <w:r>
        <w:rPr>
          <w:rFonts w:ascii="標楷體" w:eastAsia="標楷體" w:hAnsi="標楷體" w:hint="eastAsia"/>
          <w:color w:val="FF0000"/>
          <w:u w:val="single"/>
        </w:rPr>
        <w:t>師</w:t>
      </w:r>
      <w:r w:rsidRPr="00FB1781">
        <w:rPr>
          <w:rFonts w:ascii="標楷體" w:eastAsia="標楷體" w:hAnsi="標楷體" w:hint="eastAsia"/>
          <w:color w:val="FF0000"/>
          <w:u w:val="single"/>
        </w:rPr>
        <w:t>I及</w:t>
      </w:r>
      <w:r w:rsidRPr="001E05B3">
        <w:rPr>
          <w:rFonts w:ascii="標楷體" w:eastAsia="標楷體" w:hAnsi="標楷體" w:hint="eastAsia"/>
          <w:color w:val="FF0000"/>
          <w:u w:val="single"/>
        </w:rPr>
        <w:t>優聘教</w:t>
      </w:r>
      <w:r>
        <w:rPr>
          <w:rFonts w:ascii="標楷體" w:eastAsia="標楷體" w:hAnsi="標楷體" w:hint="eastAsia"/>
          <w:color w:val="FF0000"/>
          <w:u w:val="single"/>
        </w:rPr>
        <w:t>師</w:t>
      </w:r>
      <w:r w:rsidRPr="00FB1781">
        <w:rPr>
          <w:rFonts w:ascii="標楷體" w:eastAsia="標楷體" w:hAnsi="標楷體" w:hint="eastAsia"/>
          <w:color w:val="FF0000"/>
          <w:u w:val="single"/>
        </w:rPr>
        <w:t>Ⅱ名額不受限，</w:t>
      </w:r>
      <w:r w:rsidRPr="001E05B3">
        <w:rPr>
          <w:rFonts w:ascii="標楷體" w:eastAsia="標楷體" w:hAnsi="標楷體" w:hint="eastAsia"/>
          <w:color w:val="FF0000"/>
          <w:u w:val="single"/>
        </w:rPr>
        <w:t>優聘教</w:t>
      </w:r>
      <w:r>
        <w:rPr>
          <w:rFonts w:ascii="標楷體" w:eastAsia="標楷體" w:hAnsi="標楷體" w:hint="eastAsia"/>
          <w:color w:val="FF0000"/>
          <w:u w:val="single"/>
        </w:rPr>
        <w:t>師</w:t>
      </w:r>
      <w:r w:rsidRPr="00FB1781">
        <w:rPr>
          <w:rFonts w:ascii="標楷體" w:eastAsia="標楷體" w:hAnsi="標楷體" w:hint="eastAsia"/>
          <w:color w:val="FF0000"/>
          <w:u w:val="single"/>
        </w:rPr>
        <w:t>Ⅲ名額</w:t>
      </w:r>
      <w:r>
        <w:rPr>
          <w:rFonts w:ascii="標楷體" w:eastAsia="標楷體" w:hAnsi="標楷體" w:hint="eastAsia"/>
          <w:color w:val="FF0000"/>
          <w:u w:val="single"/>
        </w:rPr>
        <w:t>至多</w:t>
      </w:r>
      <w:r w:rsidRPr="001E05B3">
        <w:rPr>
          <w:rFonts w:ascii="標楷體" w:eastAsia="標楷體" w:hAnsi="標楷體" w:hint="eastAsia"/>
          <w:color w:val="FF0000"/>
          <w:u w:val="single"/>
        </w:rPr>
        <w:t>占本校專任</w:t>
      </w:r>
      <w:r>
        <w:rPr>
          <w:rFonts w:ascii="標楷體" w:eastAsia="標楷體" w:hAnsi="標楷體" w:hint="eastAsia"/>
          <w:color w:val="FF0000"/>
          <w:u w:val="single"/>
        </w:rPr>
        <w:t>副教授</w:t>
      </w:r>
      <w:r>
        <w:rPr>
          <w:rFonts w:ascii="標楷體" w:eastAsia="標楷體" w:hAnsi="標楷體"/>
          <w:color w:val="FF0000"/>
          <w:u w:val="single"/>
        </w:rPr>
        <w:t>及助理教授</w:t>
      </w:r>
      <w:r w:rsidRPr="001E05B3">
        <w:rPr>
          <w:rFonts w:ascii="標楷體" w:eastAsia="標楷體" w:hAnsi="標楷體" w:hint="eastAsia"/>
          <w:color w:val="FF0000"/>
          <w:u w:val="single"/>
        </w:rPr>
        <w:t>之</w:t>
      </w:r>
      <w:r>
        <w:rPr>
          <w:rFonts w:ascii="標楷體" w:eastAsia="標楷體" w:hAnsi="標楷體" w:hint="eastAsia"/>
          <w:color w:val="FF0000"/>
          <w:u w:val="single"/>
        </w:rPr>
        <w:t>15</w:t>
      </w:r>
      <w:r w:rsidRPr="001E05B3">
        <w:rPr>
          <w:rFonts w:ascii="標楷體" w:eastAsia="標楷體" w:hAnsi="標楷體" w:hint="eastAsia"/>
          <w:color w:val="FF0000"/>
          <w:u w:val="single"/>
        </w:rPr>
        <w:t>%</w:t>
      </w:r>
      <w:r w:rsidRPr="00C9602A">
        <w:rPr>
          <w:rFonts w:ascii="標楷體" w:eastAsia="標楷體" w:hAnsi="標楷體" w:hint="eastAsia"/>
          <w:color w:val="FF0000"/>
          <w:u w:val="single"/>
        </w:rPr>
        <w:t>。</w:t>
      </w:r>
    </w:p>
    <w:p w:rsidR="005C016F" w:rsidRPr="00D80B45" w:rsidRDefault="005C016F" w:rsidP="005C016F">
      <w:pPr>
        <w:snapToGrid w:val="0"/>
        <w:spacing w:beforeLines="25" w:before="90"/>
        <w:ind w:leftChars="600" w:left="1680" w:hangingChars="100" w:hanging="240"/>
        <w:jc w:val="both"/>
        <w:rPr>
          <w:rFonts w:ascii="標楷體" w:eastAsia="標楷體" w:hAnsi="標楷體"/>
          <w:color w:val="FF0000"/>
          <w:u w:val="single"/>
        </w:rPr>
      </w:pPr>
      <w:r w:rsidRPr="00D80B45">
        <w:rPr>
          <w:rFonts w:ascii="標楷體" w:eastAsia="標楷體" w:hAnsi="標楷體" w:hint="eastAsia"/>
        </w:rPr>
        <w:t>(</w:t>
      </w:r>
      <w:r>
        <w:rPr>
          <w:rFonts w:ascii="標楷體" w:eastAsia="標楷體" w:hAnsi="標楷體" w:hint="eastAsia"/>
          <w:color w:val="FF0000"/>
          <w:u w:val="single"/>
        </w:rPr>
        <w:t>四</w:t>
      </w:r>
      <w:r w:rsidRPr="00D80B45">
        <w:rPr>
          <w:rFonts w:ascii="標楷體" w:eastAsia="標楷體" w:hAnsi="標楷體" w:hint="eastAsia"/>
        </w:rPr>
        <w:t>)</w:t>
      </w:r>
      <w:r>
        <w:rPr>
          <w:rFonts w:ascii="標楷體" w:eastAsia="標楷體" w:hAnsi="標楷體" w:hint="eastAsia"/>
          <w:color w:val="FF0000"/>
          <w:u w:val="single"/>
        </w:rPr>
        <w:t>新進教師獎勵：</w:t>
      </w:r>
      <w:r>
        <w:rPr>
          <w:rFonts w:ascii="標楷體" w:eastAsia="標楷體" w:hAnsi="標楷體"/>
          <w:color w:val="FF0000"/>
          <w:u w:val="single"/>
        </w:rPr>
        <w:t>視符合資格人數而定。</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rPr>
        <w:t>(</w:t>
      </w:r>
      <w:r>
        <w:rPr>
          <w:rFonts w:ascii="標楷體" w:eastAsia="標楷體" w:hAnsi="標楷體" w:hint="eastAsia"/>
          <w:color w:val="FF0000"/>
          <w:u w:val="single"/>
        </w:rPr>
        <w:t>五</w:t>
      </w:r>
      <w:r>
        <w:rPr>
          <w:rFonts w:ascii="標楷體" w:eastAsia="標楷體" w:hAnsi="標楷體" w:hint="eastAsia"/>
        </w:rPr>
        <w:t>)</w:t>
      </w:r>
      <w:r w:rsidRPr="00FB1781">
        <w:rPr>
          <w:rFonts w:ascii="標楷體" w:eastAsia="標楷體" w:hAnsi="標楷體" w:hint="eastAsia"/>
        </w:rPr>
        <w:t>產學績優教師：</w:t>
      </w:r>
    </w:p>
    <w:p w:rsidR="005C016F" w:rsidRPr="00CA57E5" w:rsidRDefault="005C016F" w:rsidP="005C016F">
      <w:pPr>
        <w:snapToGrid w:val="0"/>
        <w:spacing w:beforeLines="25" w:before="90"/>
        <w:ind w:leftChars="700" w:left="1680"/>
        <w:jc w:val="both"/>
        <w:rPr>
          <w:rFonts w:ascii="標楷體" w:eastAsia="標楷體" w:hAnsi="標楷體"/>
          <w:color w:val="FF0000"/>
          <w:u w:val="single"/>
        </w:rPr>
      </w:pPr>
      <w:r>
        <w:rPr>
          <w:rFonts w:ascii="標楷體" w:eastAsia="標楷體" w:hAnsi="標楷體"/>
          <w:color w:val="FF0000"/>
          <w:u w:val="single"/>
        </w:rPr>
        <w:t>1.</w:t>
      </w:r>
      <w:r w:rsidRPr="00CA57E5">
        <w:rPr>
          <w:rFonts w:ascii="標楷體" w:eastAsia="標楷體" w:hAnsi="標楷體" w:hint="eastAsia"/>
          <w:color w:val="FF0000"/>
          <w:u w:val="single"/>
        </w:rPr>
        <w:t>產學績優教師Ⅰ</w:t>
      </w:r>
      <w:r w:rsidRPr="00CA57E5">
        <w:rPr>
          <w:rFonts w:ascii="標楷體" w:eastAsia="標楷體" w:hAnsi="標楷體"/>
          <w:color w:val="FF0000"/>
          <w:u w:val="single"/>
        </w:rPr>
        <w:t>：</w:t>
      </w:r>
    </w:p>
    <w:p w:rsidR="005C016F" w:rsidRPr="00CA57E5" w:rsidRDefault="005C016F" w:rsidP="005C016F">
      <w:pPr>
        <w:snapToGrid w:val="0"/>
        <w:spacing w:beforeLines="25" w:before="90"/>
        <w:ind w:leftChars="800" w:left="2280" w:hangingChars="150" w:hanging="360"/>
        <w:jc w:val="both"/>
        <w:rPr>
          <w:rFonts w:ascii="標楷體" w:eastAsia="標楷體" w:hAnsi="標楷體"/>
          <w:color w:val="FF0000"/>
          <w:u w:val="single"/>
        </w:rPr>
      </w:pPr>
      <w:r>
        <w:rPr>
          <w:rFonts w:ascii="標楷體" w:eastAsia="標楷體" w:hAnsi="標楷體"/>
          <w:color w:val="FF0000"/>
          <w:u w:val="single"/>
        </w:rPr>
        <w:t>(1)</w:t>
      </w:r>
      <w:r w:rsidRPr="00CA57E5">
        <w:rPr>
          <w:rFonts w:ascii="標楷體" w:eastAsia="標楷體" w:hAnsi="標楷體" w:hint="eastAsia"/>
          <w:color w:val="FF0000"/>
          <w:u w:val="single"/>
        </w:rPr>
        <w:t>曾</w:t>
      </w:r>
      <w:r w:rsidRPr="00CA57E5">
        <w:rPr>
          <w:rFonts w:ascii="標楷體" w:eastAsia="標楷體" w:hAnsi="標楷體" w:hint="eastAsia"/>
          <w:color w:val="FF0000"/>
          <w:spacing w:val="4"/>
          <w:u w:val="single"/>
        </w:rPr>
        <w:t>榮</w:t>
      </w:r>
      <w:r w:rsidRPr="00CA57E5">
        <w:rPr>
          <w:rFonts w:ascii="標楷體" w:eastAsia="標楷體" w:hAnsi="標楷體" w:hint="eastAsia"/>
          <w:color w:val="FF0000"/>
          <w:u w:val="single"/>
        </w:rPr>
        <w:t>獲科技部傑出技術移轉貢獻獎</w:t>
      </w:r>
      <w:r>
        <w:rPr>
          <w:rFonts w:ascii="標楷體" w:eastAsia="標楷體" w:hAnsi="標楷體" w:hint="eastAsia"/>
          <w:color w:val="FF0000"/>
          <w:u w:val="single"/>
        </w:rPr>
        <w:t>，</w:t>
      </w:r>
      <w:r w:rsidRPr="008230FE">
        <w:rPr>
          <w:rFonts w:ascii="標楷體" w:eastAsia="標楷體" w:hAnsi="標楷體" w:hint="eastAsia"/>
          <w:color w:val="FF0000"/>
          <w:u w:val="single"/>
        </w:rPr>
        <w:t>其</w:t>
      </w:r>
      <w:r w:rsidRPr="008230FE">
        <w:rPr>
          <w:rFonts w:ascii="標楷體" w:eastAsia="標楷體" w:hAnsi="標楷體"/>
          <w:color w:val="FF0000"/>
          <w:u w:val="single"/>
        </w:rPr>
        <w:t>產學積分排名</w:t>
      </w:r>
      <w:r w:rsidRPr="008230FE">
        <w:rPr>
          <w:rFonts w:ascii="標楷體" w:eastAsia="標楷體" w:hAnsi="標楷體" w:hint="eastAsia"/>
          <w:color w:val="FF0000"/>
          <w:u w:val="single"/>
        </w:rPr>
        <w:t>達到獲當年度</w:t>
      </w:r>
      <w:r>
        <w:rPr>
          <w:rFonts w:ascii="標楷體" w:eastAsia="標楷體" w:hAnsi="標楷體" w:hint="eastAsia"/>
          <w:color w:val="FF0000"/>
          <w:u w:val="single"/>
        </w:rPr>
        <w:t>所屬學院</w:t>
      </w:r>
      <w:r w:rsidRPr="008230FE">
        <w:rPr>
          <w:rFonts w:ascii="標楷體" w:eastAsia="標楷體" w:hAnsi="標楷體" w:hint="eastAsia"/>
          <w:color w:val="FF0000"/>
          <w:u w:val="single"/>
        </w:rPr>
        <w:t>產學績優教師Ⅱ之標準者，</w:t>
      </w:r>
      <w:r w:rsidRPr="00CA57E5">
        <w:rPr>
          <w:rFonts w:ascii="標楷體" w:eastAsia="標楷體" w:hAnsi="標楷體" w:hint="eastAsia"/>
          <w:color w:val="FF0000"/>
          <w:u w:val="single"/>
        </w:rPr>
        <w:t>優先核定。</w:t>
      </w:r>
    </w:p>
    <w:p w:rsidR="005C016F" w:rsidRPr="00CA57E5" w:rsidRDefault="005C016F" w:rsidP="005C016F">
      <w:pPr>
        <w:snapToGrid w:val="0"/>
        <w:spacing w:beforeLines="25" w:before="90"/>
        <w:ind w:leftChars="800" w:left="2280" w:hangingChars="150" w:hanging="360"/>
        <w:jc w:val="both"/>
        <w:rPr>
          <w:rFonts w:ascii="標楷體" w:eastAsia="標楷體" w:hAnsi="標楷體"/>
          <w:color w:val="FF0000"/>
          <w:u w:val="single"/>
        </w:rPr>
      </w:pPr>
      <w:r>
        <w:rPr>
          <w:rFonts w:ascii="標楷體" w:eastAsia="標楷體" w:hAnsi="標楷體"/>
          <w:color w:val="FF0000"/>
          <w:u w:val="single"/>
        </w:rPr>
        <w:t>(2)</w:t>
      </w:r>
      <w:r w:rsidRPr="00CA57E5">
        <w:rPr>
          <w:rFonts w:ascii="標楷體" w:eastAsia="標楷體" w:hAnsi="標楷體" w:hint="eastAsia"/>
          <w:color w:val="FF0000"/>
          <w:u w:val="single"/>
        </w:rPr>
        <w:t>依全校專任教師</w:t>
      </w:r>
      <w:r w:rsidRPr="00CA57E5">
        <w:rPr>
          <w:rFonts w:ascii="標楷體" w:eastAsia="標楷體" w:hAnsi="標楷體"/>
          <w:color w:val="FF0000"/>
          <w:u w:val="single"/>
        </w:rPr>
        <w:t>產學積分排名，與</w:t>
      </w:r>
      <w:r>
        <w:rPr>
          <w:rFonts w:ascii="標楷體" w:eastAsia="標楷體" w:hAnsi="標楷體" w:hint="eastAsia"/>
          <w:color w:val="FF0000"/>
          <w:u w:val="single"/>
        </w:rPr>
        <w:t>本</w:t>
      </w:r>
      <w:r w:rsidRPr="00CA57E5">
        <w:rPr>
          <w:rFonts w:ascii="標楷體" w:eastAsia="標楷體" w:hAnsi="標楷體" w:hint="eastAsia"/>
          <w:color w:val="FF0000"/>
          <w:u w:val="single"/>
        </w:rPr>
        <w:t>目</w:t>
      </w:r>
      <w:r>
        <w:rPr>
          <w:rFonts w:ascii="標楷體" w:eastAsia="標楷體" w:hAnsi="標楷體" w:hint="eastAsia"/>
          <w:color w:val="FF0000"/>
          <w:u w:val="single"/>
        </w:rPr>
        <w:t>之</w:t>
      </w:r>
      <w:r w:rsidRPr="005D50E5">
        <w:rPr>
          <w:rFonts w:ascii="標楷體" w:eastAsia="標楷體" w:hAnsi="標楷體" w:hint="eastAsia"/>
          <w:color w:val="FF0000"/>
          <w:u w:val="single"/>
        </w:rPr>
        <w:t>1、(</w:t>
      </w:r>
      <w:r w:rsidRPr="005D50E5">
        <w:rPr>
          <w:rFonts w:ascii="標楷體" w:eastAsia="標楷體" w:hAnsi="標楷體"/>
          <w:color w:val="FF0000"/>
          <w:u w:val="single"/>
        </w:rPr>
        <w:t>1)</w:t>
      </w:r>
      <w:r w:rsidRPr="00CA57E5">
        <w:rPr>
          <w:rFonts w:ascii="標楷體" w:eastAsia="標楷體" w:hAnsi="標楷體"/>
          <w:color w:val="FF0000"/>
          <w:u w:val="single"/>
        </w:rPr>
        <w:t>合計</w:t>
      </w:r>
      <w:r w:rsidRPr="00CA57E5">
        <w:rPr>
          <w:rFonts w:ascii="標楷體" w:eastAsia="標楷體" w:hAnsi="標楷體" w:hint="eastAsia"/>
          <w:color w:val="FF0000"/>
          <w:u w:val="single"/>
        </w:rPr>
        <w:t>獎勵名額占全校專任教師至多2%。</w:t>
      </w:r>
    </w:p>
    <w:p w:rsidR="005C016F" w:rsidRDefault="005C016F" w:rsidP="005C016F">
      <w:pPr>
        <w:snapToGrid w:val="0"/>
        <w:spacing w:beforeLines="25" w:before="90"/>
        <w:ind w:leftChars="700" w:left="1920" w:hangingChars="100" w:hanging="240"/>
        <w:jc w:val="both"/>
        <w:rPr>
          <w:rFonts w:ascii="標楷體" w:eastAsia="標楷體" w:hAnsi="標楷體"/>
        </w:rPr>
      </w:pPr>
      <w:r>
        <w:rPr>
          <w:rFonts w:ascii="標楷體" w:eastAsia="標楷體" w:hAnsi="標楷體"/>
          <w:color w:val="FF0000"/>
          <w:u w:val="single"/>
        </w:rPr>
        <w:t>2.</w:t>
      </w:r>
      <w:r w:rsidRPr="00CA57E5">
        <w:rPr>
          <w:rFonts w:ascii="標楷體" w:eastAsia="標楷體" w:hAnsi="標楷體" w:hint="eastAsia"/>
          <w:color w:val="FF0000"/>
          <w:u w:val="single"/>
        </w:rPr>
        <w:t>產學績優教師Ⅱ</w:t>
      </w:r>
      <w:r w:rsidRPr="00CA57E5">
        <w:rPr>
          <w:rFonts w:ascii="標楷體" w:eastAsia="標楷體" w:hAnsi="標楷體"/>
          <w:color w:val="FF0000"/>
          <w:u w:val="single"/>
        </w:rPr>
        <w:t>：</w:t>
      </w:r>
      <w:r w:rsidRPr="00CA57E5">
        <w:rPr>
          <w:rFonts w:ascii="標楷體" w:eastAsia="標楷體" w:hAnsi="標楷體" w:hint="eastAsia"/>
          <w:color w:val="FF0000"/>
          <w:u w:val="single"/>
        </w:rPr>
        <w:t>依全校專任教師</w:t>
      </w:r>
      <w:r w:rsidRPr="00CA57E5">
        <w:rPr>
          <w:rFonts w:ascii="標楷體" w:eastAsia="標楷體" w:hAnsi="標楷體"/>
          <w:color w:val="FF0000"/>
          <w:u w:val="single"/>
        </w:rPr>
        <w:t>產學積分排名，</w:t>
      </w:r>
      <w:r w:rsidRPr="00CA57E5">
        <w:rPr>
          <w:rFonts w:ascii="標楷體" w:eastAsia="標楷體" w:hAnsi="標楷體" w:hint="eastAsia"/>
          <w:color w:val="FF0000"/>
          <w:u w:val="single"/>
        </w:rPr>
        <w:t>獎勵名額占全校專任教師至多6%</w:t>
      </w:r>
      <w:r w:rsidRPr="00CA57E5">
        <w:rPr>
          <w:rFonts w:ascii="標楷體" w:eastAsia="標楷體" w:hAnsi="標楷體" w:hint="eastAsia"/>
        </w:rPr>
        <w:t>。</w:t>
      </w:r>
    </w:p>
    <w:p w:rsidR="005C016F" w:rsidRPr="0013118E" w:rsidRDefault="005C016F" w:rsidP="005C016F">
      <w:pPr>
        <w:snapToGrid w:val="0"/>
        <w:spacing w:beforeLines="25" w:before="90"/>
        <w:ind w:leftChars="600" w:left="1920" w:hangingChars="200" w:hanging="480"/>
        <w:jc w:val="both"/>
        <w:rPr>
          <w:rFonts w:ascii="標楷體" w:eastAsia="標楷體" w:hAnsi="標楷體"/>
        </w:rPr>
      </w:pPr>
      <w:r>
        <w:rPr>
          <w:rFonts w:ascii="標楷體" w:eastAsia="標楷體" w:hAnsi="標楷體"/>
        </w:rPr>
        <w:t>(</w:t>
      </w:r>
      <w:r>
        <w:rPr>
          <w:rFonts w:ascii="標楷體" w:eastAsia="標楷體" w:hAnsi="標楷體" w:hint="eastAsia"/>
          <w:color w:val="FF0000"/>
          <w:u w:val="single"/>
        </w:rPr>
        <w:t>六</w:t>
      </w:r>
      <w:r>
        <w:rPr>
          <w:rFonts w:ascii="標楷體" w:eastAsia="標楷體" w:hAnsi="標楷體" w:hint="eastAsia"/>
        </w:rPr>
        <w:t>)</w:t>
      </w:r>
      <w:r w:rsidRPr="00FB1781">
        <w:rPr>
          <w:rFonts w:ascii="標楷體" w:eastAsia="標楷體" w:hAnsi="標楷體" w:hint="eastAsia"/>
        </w:rPr>
        <w:t>教學特優教師：</w:t>
      </w:r>
      <w:r w:rsidRPr="00CD41C3">
        <w:rPr>
          <w:rFonts w:ascii="標楷體" w:eastAsia="標楷體" w:hAnsi="標楷體" w:hint="eastAsia"/>
          <w:color w:val="FF0000"/>
          <w:u w:val="single"/>
        </w:rPr>
        <w:t>教學特優</w:t>
      </w:r>
      <w:r w:rsidRPr="00CD41C3">
        <w:rPr>
          <w:rFonts w:ascii="標楷體" w:eastAsia="標楷體" w:hAnsi="標楷體"/>
          <w:color w:val="FF0000"/>
          <w:u w:val="single"/>
        </w:rPr>
        <w:t>Ⅰ獎勵名額</w:t>
      </w:r>
      <w:r>
        <w:rPr>
          <w:rFonts w:ascii="標楷體" w:eastAsia="標楷體" w:hAnsi="標楷體" w:hint="eastAsia"/>
          <w:color w:val="FF0000"/>
          <w:u w:val="single"/>
        </w:rPr>
        <w:t>至多10</w:t>
      </w:r>
      <w:r w:rsidRPr="00CD41C3">
        <w:rPr>
          <w:rFonts w:ascii="標楷體" w:eastAsia="標楷體" w:hAnsi="標楷體"/>
          <w:color w:val="FF0000"/>
          <w:u w:val="single"/>
        </w:rPr>
        <w:t>名</w:t>
      </w:r>
      <w:r>
        <w:rPr>
          <w:rFonts w:ascii="標楷體" w:eastAsia="標楷體" w:hAnsi="標楷體" w:hint="eastAsia"/>
          <w:color w:val="FF0000"/>
          <w:u w:val="single"/>
        </w:rPr>
        <w:t>，</w:t>
      </w:r>
      <w:r w:rsidRPr="00CD41C3">
        <w:rPr>
          <w:rFonts w:ascii="標楷體" w:eastAsia="標楷體" w:hAnsi="標楷體"/>
          <w:color w:val="FF0000"/>
          <w:u w:val="single"/>
        </w:rPr>
        <w:t>教學特優Ⅱ獎勵名額</w:t>
      </w:r>
      <w:r>
        <w:rPr>
          <w:rFonts w:ascii="標楷體" w:eastAsia="標楷體" w:hAnsi="標楷體" w:hint="eastAsia"/>
          <w:color w:val="FF0000"/>
          <w:u w:val="single"/>
        </w:rPr>
        <w:t>至多2</w:t>
      </w:r>
      <w:r>
        <w:rPr>
          <w:rFonts w:ascii="標楷體" w:eastAsia="標楷體" w:hAnsi="標楷體"/>
          <w:color w:val="FF0000"/>
          <w:u w:val="single"/>
        </w:rPr>
        <w:t>0</w:t>
      </w:r>
      <w:r w:rsidRPr="00CD41C3">
        <w:rPr>
          <w:rFonts w:ascii="標楷體" w:eastAsia="標楷體" w:hAnsi="標楷體"/>
          <w:color w:val="FF0000"/>
          <w:u w:val="single"/>
        </w:rPr>
        <w:t>名</w:t>
      </w:r>
      <w:r w:rsidRPr="008B07AF">
        <w:rPr>
          <w:rFonts w:ascii="標楷體" w:eastAsia="標楷體" w:hAnsi="標楷體"/>
        </w:rPr>
        <w:t>。</w:t>
      </w:r>
    </w:p>
    <w:p w:rsidR="005C016F" w:rsidRDefault="005C016F" w:rsidP="005C016F">
      <w:pPr>
        <w:snapToGrid w:val="0"/>
        <w:spacing w:beforeLines="25" w:before="90"/>
        <w:ind w:leftChars="600" w:left="1920" w:hangingChars="200" w:hanging="480"/>
        <w:jc w:val="both"/>
        <w:rPr>
          <w:rFonts w:ascii="標楷體" w:eastAsia="標楷體" w:hAnsi="標楷體"/>
          <w:color w:val="FF0000"/>
          <w:u w:val="single"/>
        </w:rPr>
      </w:pPr>
      <w:r>
        <w:rPr>
          <w:rFonts w:ascii="標楷體" w:eastAsia="標楷體" w:hAnsi="標楷體"/>
        </w:rPr>
        <w:t>(</w:t>
      </w:r>
      <w:r>
        <w:rPr>
          <w:rFonts w:ascii="標楷體" w:eastAsia="標楷體" w:hAnsi="標楷體" w:hint="eastAsia"/>
          <w:color w:val="FF0000"/>
          <w:u w:val="single"/>
        </w:rPr>
        <w:t>七</w:t>
      </w:r>
      <w:r>
        <w:rPr>
          <w:rFonts w:ascii="標楷體" w:eastAsia="標楷體" w:hAnsi="標楷體" w:hint="eastAsia"/>
        </w:rPr>
        <w:t>)</w:t>
      </w:r>
      <w:r w:rsidRPr="00FB1781">
        <w:rPr>
          <w:rFonts w:ascii="標楷體" w:eastAsia="標楷體" w:hAnsi="標楷體" w:hint="eastAsia"/>
        </w:rPr>
        <w:t>服務特優教師：</w:t>
      </w:r>
      <w:r>
        <w:rPr>
          <w:rFonts w:ascii="標楷體" w:eastAsia="標楷體" w:hAnsi="標楷體" w:hint="eastAsia"/>
          <w:color w:val="FF0000"/>
          <w:u w:val="single"/>
        </w:rPr>
        <w:t>服務</w:t>
      </w:r>
      <w:r w:rsidRPr="00CD41C3">
        <w:rPr>
          <w:rFonts w:ascii="標楷體" w:eastAsia="標楷體" w:hAnsi="標楷體" w:hint="eastAsia"/>
          <w:color w:val="FF0000"/>
          <w:u w:val="single"/>
        </w:rPr>
        <w:t>特優</w:t>
      </w:r>
      <w:r w:rsidRPr="00CD41C3">
        <w:rPr>
          <w:rFonts w:ascii="標楷體" w:eastAsia="標楷體" w:hAnsi="標楷體"/>
          <w:color w:val="FF0000"/>
          <w:u w:val="single"/>
        </w:rPr>
        <w:t>Ⅰ獎勵名額</w:t>
      </w:r>
      <w:r>
        <w:rPr>
          <w:rFonts w:ascii="標楷體" w:eastAsia="標楷體" w:hAnsi="標楷體" w:hint="eastAsia"/>
          <w:color w:val="FF0000"/>
          <w:u w:val="single"/>
        </w:rPr>
        <w:t>至多</w:t>
      </w:r>
      <w:r>
        <w:rPr>
          <w:rFonts w:ascii="標楷體" w:eastAsia="標楷體" w:hAnsi="標楷體"/>
          <w:color w:val="FF0000"/>
          <w:u w:val="single"/>
        </w:rPr>
        <w:t>3</w:t>
      </w:r>
      <w:r w:rsidRPr="00CD41C3">
        <w:rPr>
          <w:rFonts w:ascii="標楷體" w:eastAsia="標楷體" w:hAnsi="標楷體"/>
          <w:color w:val="FF0000"/>
          <w:u w:val="single"/>
        </w:rPr>
        <w:t>名</w:t>
      </w:r>
      <w:r>
        <w:rPr>
          <w:rFonts w:ascii="標楷體" w:eastAsia="標楷體" w:hAnsi="標楷體" w:hint="eastAsia"/>
          <w:color w:val="FF0000"/>
          <w:u w:val="single"/>
        </w:rPr>
        <w:t>，服務</w:t>
      </w:r>
      <w:r w:rsidRPr="00CD41C3">
        <w:rPr>
          <w:rFonts w:ascii="標楷體" w:eastAsia="標楷體" w:hAnsi="標楷體"/>
          <w:color w:val="FF0000"/>
          <w:u w:val="single"/>
        </w:rPr>
        <w:t>特優Ⅱ獎勵名額</w:t>
      </w:r>
      <w:r>
        <w:rPr>
          <w:rFonts w:ascii="標楷體" w:eastAsia="標楷體" w:hAnsi="標楷體" w:hint="eastAsia"/>
          <w:color w:val="FF0000"/>
          <w:u w:val="single"/>
        </w:rPr>
        <w:t>至多</w:t>
      </w:r>
      <w:r>
        <w:rPr>
          <w:rFonts w:ascii="標楷體" w:eastAsia="標楷體" w:hAnsi="標楷體"/>
          <w:color w:val="FF0000"/>
          <w:u w:val="single"/>
        </w:rPr>
        <w:t>10</w:t>
      </w:r>
      <w:r w:rsidRPr="00CD41C3">
        <w:rPr>
          <w:rFonts w:ascii="標楷體" w:eastAsia="標楷體" w:hAnsi="標楷體"/>
          <w:color w:val="FF0000"/>
          <w:u w:val="single"/>
        </w:rPr>
        <w:t>名</w:t>
      </w:r>
      <w:r w:rsidRPr="008B07AF">
        <w:rPr>
          <w:rFonts w:ascii="標楷體" w:eastAsia="標楷體" w:hAnsi="標楷體"/>
        </w:rPr>
        <w:t>。</w:t>
      </w:r>
    </w:p>
    <w:p w:rsidR="005C016F" w:rsidRDefault="005C016F" w:rsidP="005C016F">
      <w:pPr>
        <w:snapToGrid w:val="0"/>
        <w:spacing w:beforeLines="25" w:before="90"/>
        <w:ind w:leftChars="600" w:left="1680" w:hangingChars="100" w:hanging="240"/>
        <w:jc w:val="both"/>
        <w:rPr>
          <w:rFonts w:ascii="標楷體" w:eastAsia="標楷體" w:hAnsi="標楷體"/>
        </w:rPr>
      </w:pPr>
      <w:r>
        <w:rPr>
          <w:rFonts w:ascii="標楷體" w:eastAsia="標楷體" w:hAnsi="標楷體"/>
          <w:color w:val="FF0000"/>
          <w:u w:val="single"/>
        </w:rPr>
        <w:t>(</w:t>
      </w:r>
      <w:r>
        <w:rPr>
          <w:rFonts w:ascii="標楷體" w:eastAsia="標楷體" w:hAnsi="標楷體" w:hint="eastAsia"/>
          <w:color w:val="FF0000"/>
          <w:u w:val="single"/>
        </w:rPr>
        <w:t>八)</w:t>
      </w:r>
      <w:r>
        <w:rPr>
          <w:rFonts w:ascii="標楷體" w:eastAsia="標楷體" w:hAnsi="標楷體" w:hint="eastAsia"/>
        </w:rPr>
        <w:t>編</w:t>
      </w:r>
      <w:r w:rsidRPr="00FB1781">
        <w:rPr>
          <w:rFonts w:ascii="標楷體" w:eastAsia="標楷體" w:hAnsi="標楷體" w:hint="eastAsia"/>
        </w:rPr>
        <w:t>制外經營管理人才表現傑出者</w:t>
      </w:r>
      <w:r w:rsidRPr="001E05B3">
        <w:rPr>
          <w:rFonts w:ascii="標楷體" w:eastAsia="標楷體" w:hAnsi="標楷體" w:hint="eastAsia"/>
          <w:color w:val="FF0000"/>
          <w:u w:val="single"/>
        </w:rPr>
        <w:t>：</w:t>
      </w:r>
      <w:r w:rsidRPr="00FB1781">
        <w:rPr>
          <w:rFonts w:ascii="標楷體" w:eastAsia="標楷體" w:hAnsi="標楷體" w:hint="eastAsia"/>
        </w:rPr>
        <w:t>視符合資格人數而定。</w:t>
      </w:r>
    </w:p>
    <w:p w:rsidR="005C016F" w:rsidRPr="00C9602A" w:rsidRDefault="005C016F" w:rsidP="005C016F">
      <w:pPr>
        <w:snapToGrid w:val="0"/>
        <w:spacing w:beforeLines="25" w:before="90"/>
        <w:ind w:firstLineChars="600" w:firstLine="1440"/>
        <w:jc w:val="both"/>
        <w:rPr>
          <w:rFonts w:ascii="標楷體" w:eastAsia="標楷體" w:hAnsi="標楷體"/>
          <w:u w:val="single"/>
        </w:rPr>
      </w:pPr>
      <w:r>
        <w:rPr>
          <w:rFonts w:ascii="標楷體" w:eastAsia="標楷體" w:hAnsi="標楷體"/>
          <w:color w:val="FF0000"/>
          <w:u w:val="single"/>
        </w:rPr>
        <w:t>獲得</w:t>
      </w:r>
      <w:r>
        <w:rPr>
          <w:rFonts w:ascii="標楷體" w:eastAsia="標楷體" w:hAnsi="標楷體" w:hint="eastAsia"/>
          <w:color w:val="FF0000"/>
          <w:u w:val="single"/>
        </w:rPr>
        <w:t>各類</w:t>
      </w:r>
      <w:r>
        <w:rPr>
          <w:rFonts w:ascii="標楷體" w:eastAsia="標楷體" w:hAnsi="標楷體"/>
          <w:color w:val="FF0000"/>
          <w:u w:val="single"/>
        </w:rPr>
        <w:t>彈性薪資之副教授以下職級人數</w:t>
      </w:r>
      <w:r>
        <w:rPr>
          <w:rFonts w:ascii="標楷體" w:eastAsia="標楷體" w:hAnsi="標楷體" w:hint="eastAsia"/>
          <w:color w:val="FF0000"/>
          <w:u w:val="single"/>
        </w:rPr>
        <w:t>合計</w:t>
      </w:r>
      <w:r>
        <w:rPr>
          <w:rFonts w:ascii="標楷體" w:eastAsia="標楷體" w:hAnsi="標楷體"/>
          <w:color w:val="FF0000"/>
          <w:u w:val="single"/>
        </w:rPr>
        <w:t>應</w:t>
      </w:r>
      <w:r w:rsidRPr="00D13F82">
        <w:rPr>
          <w:rFonts w:ascii="標楷體" w:eastAsia="標楷體" w:hAnsi="標楷體" w:hint="eastAsia"/>
          <w:color w:val="FF0000"/>
          <w:u w:val="single"/>
        </w:rPr>
        <w:t>至少占</w:t>
      </w:r>
      <w:r>
        <w:rPr>
          <w:rFonts w:ascii="標楷體" w:eastAsia="標楷體" w:hAnsi="標楷體" w:hint="eastAsia"/>
          <w:color w:val="FF0000"/>
          <w:u w:val="single"/>
        </w:rPr>
        <w:t>總獲</w:t>
      </w:r>
      <w:r w:rsidRPr="00D13F82">
        <w:rPr>
          <w:rFonts w:ascii="標楷體" w:eastAsia="標楷體" w:hAnsi="標楷體"/>
          <w:color w:val="FF0000"/>
          <w:u w:val="single"/>
        </w:rPr>
        <w:t>獎勵人數之</w:t>
      </w:r>
      <w:r>
        <w:rPr>
          <w:rFonts w:ascii="標楷體" w:eastAsia="標楷體" w:hAnsi="標楷體" w:hint="eastAsia"/>
          <w:color w:val="FF0000"/>
          <w:u w:val="single"/>
        </w:rPr>
        <w:t>20</w:t>
      </w:r>
      <w:r w:rsidRPr="00D13F82">
        <w:rPr>
          <w:rFonts w:ascii="標楷體" w:eastAsia="標楷體" w:hAnsi="標楷體" w:hint="eastAsia"/>
          <w:color w:val="FF0000"/>
          <w:u w:val="single"/>
        </w:rPr>
        <w:t>%</w:t>
      </w:r>
      <w:r>
        <w:rPr>
          <w:rFonts w:ascii="標楷體" w:eastAsia="標楷體" w:hAnsi="標楷體" w:hint="eastAsia"/>
          <w:color w:val="FF0000"/>
          <w:u w:val="single"/>
        </w:rPr>
        <w:t>。</w:t>
      </w:r>
    </w:p>
    <w:p w:rsidR="005C016F" w:rsidRDefault="005C016F" w:rsidP="005C016F">
      <w:pPr>
        <w:snapToGrid w:val="0"/>
        <w:spacing w:beforeLines="25" w:before="90"/>
        <w:ind w:leftChars="500" w:left="1680" w:hangingChars="200" w:hanging="480"/>
        <w:jc w:val="both"/>
        <w:rPr>
          <w:rFonts w:ascii="標楷體" w:eastAsia="標楷體" w:hAnsi="標楷體"/>
        </w:rPr>
      </w:pPr>
      <w:r w:rsidRPr="00C65A4F">
        <w:rPr>
          <w:rFonts w:ascii="標楷體" w:eastAsia="標楷體" w:hAnsi="標楷體" w:hint="eastAsia"/>
        </w:rPr>
        <w:t>四</w:t>
      </w:r>
      <w:r w:rsidRPr="00C65A4F">
        <w:rPr>
          <w:rFonts w:ascii="標楷體" w:eastAsia="標楷體" w:hAnsi="標楷體"/>
        </w:rPr>
        <w:t>、</w:t>
      </w:r>
      <w:r w:rsidRPr="00C65A4F">
        <w:rPr>
          <w:rFonts w:ascii="標楷體" w:eastAsia="標楷體" w:hAnsi="標楷體" w:hint="eastAsia"/>
        </w:rPr>
        <w:t>彈性薪資或獎勵補助</w:t>
      </w:r>
      <w:r w:rsidRPr="00C65A4F">
        <w:rPr>
          <w:rFonts w:ascii="標楷體" w:eastAsia="標楷體" w:hAnsi="標楷體" w:hint="eastAsia"/>
          <w:color w:val="FF0000"/>
          <w:u w:val="single"/>
        </w:rPr>
        <w:t>之</w:t>
      </w:r>
      <w:r w:rsidRPr="00C65A4F">
        <w:rPr>
          <w:rFonts w:ascii="標楷體" w:eastAsia="標楷體" w:hAnsi="標楷體" w:hint="eastAsia"/>
        </w:rPr>
        <w:t>核給比例，每年得視</w:t>
      </w:r>
      <w:r w:rsidRPr="009A7306">
        <w:rPr>
          <w:rFonts w:ascii="標楷體" w:eastAsia="標楷體" w:hAnsi="標楷體" w:hint="eastAsia"/>
          <w:color w:val="FF0000"/>
          <w:u w:val="single"/>
        </w:rPr>
        <w:t>教育部、</w:t>
      </w:r>
      <w:r w:rsidRPr="00C65A4F">
        <w:rPr>
          <w:rFonts w:ascii="標楷體" w:eastAsia="標楷體" w:hAnsi="標楷體" w:hint="eastAsia"/>
        </w:rPr>
        <w:t>科技</w:t>
      </w:r>
      <w:r>
        <w:rPr>
          <w:rFonts w:ascii="標楷體" w:eastAsia="標楷體" w:hAnsi="標楷體" w:hint="eastAsia"/>
        </w:rPr>
        <w:t>部補助大專校院獎勵特殊優秀人才措施相關規定及本校財務狀況調整之</w:t>
      </w:r>
      <w:r w:rsidRPr="00C65A4F">
        <w:rPr>
          <w:rFonts w:ascii="標楷體" w:eastAsia="標楷體" w:hAnsi="標楷體" w:hint="eastAsia"/>
          <w:color w:val="FF0000"/>
          <w:u w:val="single"/>
        </w:rPr>
        <w:t>；實際獎勵人數由各審查委員會視經費決定之</w:t>
      </w:r>
      <w:r w:rsidRPr="00C65A4F">
        <w:rPr>
          <w:rFonts w:ascii="標楷體" w:eastAsia="標楷體" w:hAnsi="標楷體" w:hint="eastAsia"/>
        </w:rPr>
        <w:t>。</w:t>
      </w:r>
    </w:p>
    <w:p w:rsidR="005C016F" w:rsidRDefault="005C016F" w:rsidP="005C016F">
      <w:pPr>
        <w:snapToGrid w:val="0"/>
        <w:spacing w:beforeLines="25" w:before="90"/>
        <w:ind w:left="480" w:hangingChars="200" w:hanging="480"/>
        <w:jc w:val="both"/>
        <w:rPr>
          <w:rFonts w:ascii="標楷體" w:eastAsia="標楷體" w:hAnsi="標楷體"/>
        </w:rPr>
      </w:pPr>
      <w:r w:rsidRPr="007C6232">
        <w:rPr>
          <w:rFonts w:ascii="標楷體" w:eastAsia="標楷體" w:hAnsi="標楷體" w:hint="eastAsia"/>
          <w:color w:val="FF0000"/>
          <w:u w:val="single"/>
        </w:rPr>
        <w:t>第八條</w:t>
      </w:r>
      <w:r w:rsidRPr="00494295">
        <w:rPr>
          <w:rFonts w:ascii="標楷體" w:eastAsia="標楷體" w:hAnsi="標楷體" w:hint="eastAsia"/>
          <w:color w:val="FF0000"/>
        </w:rPr>
        <w:t xml:space="preserve">    </w:t>
      </w:r>
      <w:r w:rsidRPr="00CD41C3">
        <w:rPr>
          <w:rFonts w:ascii="標楷體" w:eastAsia="標楷體" w:hAnsi="標楷體" w:hint="eastAsia"/>
        </w:rPr>
        <w:t>本校提供特殊優秀人才</w:t>
      </w:r>
      <w:r w:rsidRPr="009E6C23">
        <w:rPr>
          <w:rFonts w:ascii="標楷體" w:eastAsia="標楷體" w:hAnsi="標楷體" w:hint="eastAsia"/>
        </w:rPr>
        <w:t>教學、研究、行政支援</w:t>
      </w:r>
      <w:r w:rsidRPr="00CD41C3">
        <w:rPr>
          <w:rFonts w:ascii="標楷體" w:eastAsia="標楷體" w:hAnsi="標楷體" w:hint="eastAsia"/>
        </w:rPr>
        <w:t>及優先使用學人宿舍。</w:t>
      </w:r>
    </w:p>
    <w:p w:rsidR="005C016F" w:rsidRPr="001E05B3" w:rsidRDefault="005C016F" w:rsidP="005C016F">
      <w:pPr>
        <w:snapToGrid w:val="0"/>
        <w:spacing w:beforeLines="25" w:before="90"/>
        <w:ind w:left="1200" w:hangingChars="500" w:hanging="1200"/>
        <w:jc w:val="both"/>
        <w:rPr>
          <w:rFonts w:ascii="標楷體" w:eastAsia="標楷體" w:hAnsi="標楷體"/>
        </w:rPr>
      </w:pPr>
      <w:r w:rsidRPr="007C6232">
        <w:rPr>
          <w:rFonts w:ascii="標楷體" w:eastAsia="標楷體" w:hAnsi="標楷體" w:hint="eastAsia"/>
          <w:color w:val="FF0000"/>
          <w:u w:val="single"/>
        </w:rPr>
        <w:t>第九條</w:t>
      </w:r>
      <w:r w:rsidRPr="00494295">
        <w:rPr>
          <w:rFonts w:ascii="標楷體" w:eastAsia="標楷體" w:hAnsi="標楷體" w:hint="eastAsia"/>
          <w:color w:val="FF0000"/>
        </w:rPr>
        <w:t xml:space="preserve">    </w:t>
      </w:r>
      <w:r w:rsidRPr="001E05B3">
        <w:rPr>
          <w:rFonts w:ascii="標楷體" w:eastAsia="標楷體" w:hAnsi="標楷體" w:hint="eastAsia"/>
        </w:rPr>
        <w:t>依本</w:t>
      </w:r>
      <w:r w:rsidRPr="009A7306">
        <w:rPr>
          <w:rFonts w:ascii="標楷體" w:eastAsia="標楷體" w:hAnsi="標楷體" w:hint="eastAsia"/>
          <w:color w:val="FF0000"/>
          <w:u w:val="single"/>
        </w:rPr>
        <w:t>辦法</w:t>
      </w:r>
      <w:r w:rsidRPr="001E05B3">
        <w:rPr>
          <w:rFonts w:ascii="標楷體" w:eastAsia="標楷體" w:hAnsi="標楷體" w:hint="eastAsia"/>
        </w:rPr>
        <w:t>支領彈性薪資加給者，於支領期間離職、留職停薪、教師評鑑未通過、違反學術倫理行為屬實或違反本校相關規定情節重大者，停止發放彈性薪資加給，如以違反學術倫理之著作申請彈性薪資者，應追回該聘期已支領之彈性薪資。</w:t>
      </w:r>
    </w:p>
    <w:p w:rsidR="005C016F" w:rsidRDefault="005C016F" w:rsidP="005C016F">
      <w:pPr>
        <w:snapToGrid w:val="0"/>
        <w:spacing w:beforeLines="25" w:before="90"/>
        <w:ind w:leftChars="500" w:left="1200"/>
        <w:jc w:val="both"/>
        <w:rPr>
          <w:rFonts w:ascii="標楷體" w:eastAsia="標楷體" w:hAnsi="標楷體"/>
        </w:rPr>
      </w:pPr>
      <w:r w:rsidRPr="001E05B3">
        <w:rPr>
          <w:rFonts w:ascii="標楷體" w:eastAsia="標楷體" w:hAnsi="標楷體" w:hint="eastAsia"/>
        </w:rPr>
        <w:t>支領彈性薪資加給者，應符合本校基本授課時數相關規定，教授</w:t>
      </w:r>
      <w:r w:rsidRPr="009A7306">
        <w:rPr>
          <w:rFonts w:ascii="標楷體" w:eastAsia="標楷體" w:hAnsi="標楷體" w:hint="eastAsia"/>
          <w:color w:val="FF0000"/>
          <w:u w:val="single"/>
        </w:rPr>
        <w:t>及副教授</w:t>
      </w:r>
      <w:r w:rsidRPr="001E05B3">
        <w:rPr>
          <w:rFonts w:ascii="標楷體" w:eastAsia="標楷體" w:hAnsi="標楷體" w:hint="eastAsia"/>
        </w:rPr>
        <w:t>休假研究者不在此限。</w:t>
      </w:r>
    </w:p>
    <w:p w:rsidR="005C016F" w:rsidRPr="00E80A92" w:rsidRDefault="005C016F" w:rsidP="005C016F">
      <w:pPr>
        <w:snapToGrid w:val="0"/>
        <w:spacing w:beforeLines="25" w:before="90"/>
        <w:jc w:val="both"/>
        <w:rPr>
          <w:rFonts w:ascii="標楷體" w:eastAsia="標楷體" w:hAnsi="標楷體"/>
          <w:color w:val="FF0000"/>
          <w:u w:val="single"/>
        </w:rPr>
      </w:pPr>
      <w:r w:rsidRPr="00E80A92">
        <w:rPr>
          <w:rFonts w:ascii="標楷體" w:eastAsia="標楷體" w:hAnsi="標楷體" w:hint="eastAsia"/>
          <w:color w:val="FF0000"/>
          <w:u w:val="single"/>
        </w:rPr>
        <w:t>第十條</w:t>
      </w:r>
      <w:r w:rsidRPr="00494295">
        <w:rPr>
          <w:rFonts w:ascii="標楷體" w:eastAsia="標楷體" w:hAnsi="標楷體" w:hint="eastAsia"/>
          <w:color w:val="FF0000"/>
        </w:rPr>
        <w:t xml:space="preserve">    </w:t>
      </w:r>
      <w:r w:rsidRPr="00E80A92">
        <w:rPr>
          <w:rFonts w:ascii="標楷體" w:eastAsia="標楷體" w:hAnsi="標楷體" w:hint="eastAsia"/>
          <w:color w:val="FF0000"/>
          <w:u w:val="single"/>
        </w:rPr>
        <w:t>經費來源</w:t>
      </w:r>
    </w:p>
    <w:p w:rsidR="005C016F" w:rsidRPr="00E80A92" w:rsidRDefault="005C016F" w:rsidP="005C016F">
      <w:pPr>
        <w:snapToGrid w:val="0"/>
        <w:spacing w:beforeLines="25" w:before="90"/>
        <w:ind w:leftChars="500" w:left="1680" w:hangingChars="200" w:hanging="480"/>
        <w:jc w:val="both"/>
        <w:rPr>
          <w:rFonts w:ascii="標楷體" w:eastAsia="標楷體" w:hAnsi="標楷體"/>
          <w:color w:val="FF0000"/>
          <w:u w:val="single"/>
        </w:rPr>
      </w:pPr>
      <w:r w:rsidRPr="00E80A92">
        <w:rPr>
          <w:rFonts w:ascii="標楷體" w:eastAsia="標楷體" w:hAnsi="標楷體" w:hint="eastAsia"/>
          <w:color w:val="FF0000"/>
          <w:u w:val="single"/>
        </w:rPr>
        <w:t>一、教育部「高等教育深耕計畫」</w:t>
      </w:r>
      <w:r w:rsidRPr="00224E23">
        <w:rPr>
          <w:rFonts w:ascii="標楷體" w:eastAsia="標楷體" w:hAnsi="標楷體" w:hint="eastAsia"/>
          <w:color w:val="FF0000"/>
          <w:u w:val="single"/>
        </w:rPr>
        <w:t>及相關</w:t>
      </w:r>
      <w:r w:rsidRPr="00E80A92">
        <w:rPr>
          <w:rFonts w:ascii="標楷體" w:eastAsia="標楷體" w:hAnsi="標楷體" w:hint="eastAsia"/>
          <w:color w:val="FF0000"/>
          <w:u w:val="single"/>
        </w:rPr>
        <w:t>經費。</w:t>
      </w:r>
    </w:p>
    <w:p w:rsidR="005C016F" w:rsidRPr="00E80A92" w:rsidRDefault="005C016F" w:rsidP="005C016F">
      <w:pPr>
        <w:snapToGrid w:val="0"/>
        <w:spacing w:beforeLines="25" w:before="90"/>
        <w:ind w:leftChars="500" w:left="1680" w:hangingChars="200" w:hanging="480"/>
        <w:jc w:val="both"/>
        <w:rPr>
          <w:rFonts w:ascii="標楷體" w:eastAsia="標楷體" w:hAnsi="標楷體"/>
          <w:color w:val="FF0000"/>
          <w:u w:val="single"/>
        </w:rPr>
      </w:pPr>
      <w:r w:rsidRPr="00E80A92">
        <w:rPr>
          <w:rFonts w:ascii="標楷體" w:eastAsia="標楷體" w:hAnsi="標楷體" w:hint="eastAsia"/>
          <w:color w:val="FF0000"/>
          <w:u w:val="single"/>
        </w:rPr>
        <w:t>二、科技部行政院國家科學技術發展基金補助專款經費。</w:t>
      </w:r>
    </w:p>
    <w:p w:rsidR="005C016F" w:rsidRPr="00E80A92" w:rsidRDefault="005C016F" w:rsidP="005C016F">
      <w:pPr>
        <w:snapToGrid w:val="0"/>
        <w:spacing w:beforeLines="25" w:before="90"/>
        <w:ind w:leftChars="500" w:left="1680" w:hangingChars="200" w:hanging="480"/>
        <w:jc w:val="both"/>
        <w:rPr>
          <w:rFonts w:ascii="標楷體" w:eastAsia="標楷體" w:hAnsi="標楷體"/>
          <w:color w:val="FF0000"/>
          <w:u w:val="single"/>
        </w:rPr>
      </w:pPr>
      <w:r w:rsidRPr="00E80A92">
        <w:rPr>
          <w:rFonts w:ascii="標楷體" w:eastAsia="標楷體" w:hAnsi="標楷體" w:hint="eastAsia"/>
          <w:color w:val="FF0000"/>
          <w:u w:val="single"/>
        </w:rPr>
        <w:t>三、本校校務基金自籌收入，</w:t>
      </w:r>
      <w:r>
        <w:rPr>
          <w:rFonts w:ascii="標楷體" w:eastAsia="標楷體" w:hAnsi="標楷體" w:hint="eastAsia"/>
          <w:color w:val="FF0000"/>
          <w:u w:val="single"/>
        </w:rPr>
        <w:t>含</w:t>
      </w:r>
      <w:r w:rsidRPr="00E80A92">
        <w:rPr>
          <w:rFonts w:ascii="標楷體" w:eastAsia="標楷體" w:hAnsi="標楷體" w:hint="eastAsia"/>
          <w:color w:val="FF0000"/>
          <w:u w:val="single"/>
        </w:rPr>
        <w:t>受贈、產學合作、政府科研補助或委託辦理之</w:t>
      </w:r>
      <w:r>
        <w:rPr>
          <w:rFonts w:ascii="標楷體" w:eastAsia="標楷體" w:hAnsi="標楷體" w:hint="eastAsia"/>
          <w:color w:val="FF0000"/>
          <w:u w:val="single"/>
        </w:rPr>
        <w:t>管理費</w:t>
      </w:r>
      <w:r w:rsidRPr="00E80A92">
        <w:rPr>
          <w:rFonts w:ascii="標楷體" w:eastAsia="標楷體" w:hAnsi="標楷體" w:hint="eastAsia"/>
          <w:color w:val="FF0000"/>
          <w:u w:val="single"/>
        </w:rPr>
        <w:t>。</w:t>
      </w:r>
    </w:p>
    <w:p w:rsidR="005C016F" w:rsidRPr="00E80A92" w:rsidRDefault="005C016F" w:rsidP="005C016F">
      <w:pPr>
        <w:snapToGrid w:val="0"/>
        <w:spacing w:beforeLines="25" w:before="90"/>
        <w:ind w:leftChars="500" w:left="1680" w:hangingChars="200" w:hanging="480"/>
        <w:jc w:val="both"/>
        <w:rPr>
          <w:rFonts w:ascii="標楷體" w:eastAsia="標楷體" w:hAnsi="標楷體"/>
          <w:color w:val="FF0000"/>
          <w:u w:val="single"/>
        </w:rPr>
      </w:pPr>
      <w:r w:rsidRPr="00E80A92">
        <w:rPr>
          <w:rFonts w:ascii="標楷體" w:eastAsia="標楷體" w:hAnsi="標楷體" w:hint="eastAsia"/>
          <w:color w:val="FF0000"/>
          <w:u w:val="single"/>
        </w:rPr>
        <w:t>各項經費支用，須符合該經費之規定。</w:t>
      </w:r>
    </w:p>
    <w:p w:rsidR="005C016F" w:rsidRDefault="005C016F" w:rsidP="005C016F">
      <w:pPr>
        <w:snapToGrid w:val="0"/>
        <w:spacing w:beforeLines="25" w:before="90"/>
        <w:ind w:leftChars="500" w:left="1680" w:hangingChars="200" w:hanging="480"/>
        <w:jc w:val="both"/>
        <w:rPr>
          <w:rFonts w:ascii="標楷體" w:eastAsia="標楷體" w:hAnsi="標楷體"/>
          <w:color w:val="FF0000"/>
          <w:u w:val="single"/>
        </w:rPr>
      </w:pPr>
      <w:r w:rsidRPr="00E80A92">
        <w:rPr>
          <w:rFonts w:ascii="標楷體" w:eastAsia="標楷體" w:hAnsi="標楷體" w:hint="eastAsia"/>
          <w:color w:val="FF0000"/>
          <w:u w:val="single"/>
        </w:rPr>
        <w:lastRenderedPageBreak/>
        <w:t>同一</w:t>
      </w:r>
      <w:r>
        <w:rPr>
          <w:rFonts w:ascii="標楷體" w:eastAsia="標楷體" w:hAnsi="標楷體" w:hint="eastAsia"/>
          <w:color w:val="FF0000"/>
          <w:u w:val="single"/>
        </w:rPr>
        <w:t>類型</w:t>
      </w:r>
      <w:r w:rsidRPr="00E80A92">
        <w:rPr>
          <w:rFonts w:ascii="標楷體" w:eastAsia="標楷體" w:hAnsi="標楷體" w:hint="eastAsia"/>
          <w:color w:val="FF0000"/>
          <w:u w:val="single"/>
        </w:rPr>
        <w:t>之彈性薪資得由不同經費來源分攤支應。</w:t>
      </w:r>
    </w:p>
    <w:p w:rsidR="005C016F" w:rsidRDefault="005C016F" w:rsidP="005C016F">
      <w:pPr>
        <w:snapToGrid w:val="0"/>
        <w:spacing w:beforeLines="25" w:before="90"/>
        <w:ind w:left="480" w:hangingChars="200" w:hanging="480"/>
        <w:jc w:val="both"/>
        <w:rPr>
          <w:rFonts w:ascii="標楷體" w:eastAsia="標楷體" w:hAnsi="標楷體"/>
        </w:rPr>
      </w:pPr>
      <w:r w:rsidRPr="0005700B">
        <w:rPr>
          <w:rFonts w:ascii="標楷體" w:eastAsia="標楷體" w:hAnsi="標楷體" w:hint="eastAsia"/>
          <w:color w:val="FF0000"/>
          <w:u w:val="single"/>
        </w:rPr>
        <w:t>第十一條</w:t>
      </w:r>
      <w:r w:rsidRPr="00494295">
        <w:rPr>
          <w:rFonts w:ascii="標楷體" w:eastAsia="標楷體" w:hAnsi="標楷體" w:hint="eastAsia"/>
          <w:color w:val="FF0000"/>
        </w:rPr>
        <w:t xml:space="preserve">    </w:t>
      </w:r>
      <w:r w:rsidRPr="001E05B3">
        <w:rPr>
          <w:rFonts w:ascii="標楷體" w:eastAsia="標楷體" w:hAnsi="標楷體" w:hint="eastAsia"/>
        </w:rPr>
        <w:t>本</w:t>
      </w:r>
      <w:r w:rsidRPr="009A7306">
        <w:rPr>
          <w:rFonts w:ascii="標楷體" w:eastAsia="標楷體" w:hAnsi="標楷體" w:hint="eastAsia"/>
          <w:color w:val="FF0000"/>
          <w:u w:val="single"/>
        </w:rPr>
        <w:t>辦法</w:t>
      </w:r>
      <w:r w:rsidRPr="001E05B3">
        <w:rPr>
          <w:rFonts w:ascii="標楷體" w:eastAsia="標楷體" w:hAnsi="標楷體" w:hint="eastAsia"/>
        </w:rPr>
        <w:t>未規定事項，悉依</w:t>
      </w:r>
      <w:r w:rsidRPr="005D50E5">
        <w:rPr>
          <w:rFonts w:ascii="標楷體" w:eastAsia="標楷體" w:hAnsi="標楷體" w:hint="eastAsia"/>
          <w:color w:val="FF0000"/>
          <w:u w:val="single"/>
        </w:rPr>
        <w:t>教育部、科技部及</w:t>
      </w:r>
      <w:r w:rsidRPr="001E05B3">
        <w:rPr>
          <w:rFonts w:ascii="標楷體" w:eastAsia="標楷體" w:hAnsi="標楷體" w:hint="eastAsia"/>
        </w:rPr>
        <w:t>本校相關規定辦理。</w:t>
      </w:r>
    </w:p>
    <w:p w:rsidR="00F97C33" w:rsidRDefault="005C016F" w:rsidP="005C016F">
      <w:r w:rsidRPr="0005700B">
        <w:rPr>
          <w:rFonts w:ascii="標楷體" w:eastAsia="標楷體" w:hAnsi="標楷體" w:hint="eastAsia"/>
          <w:color w:val="FF0000"/>
          <w:u w:val="single"/>
        </w:rPr>
        <w:t>第十二條</w:t>
      </w:r>
      <w:r w:rsidRPr="00494295">
        <w:rPr>
          <w:rFonts w:ascii="標楷體" w:eastAsia="標楷體" w:hAnsi="標楷體" w:hint="eastAsia"/>
          <w:color w:val="FF0000"/>
        </w:rPr>
        <w:t xml:space="preserve">    </w:t>
      </w:r>
      <w:r w:rsidRPr="001E05B3">
        <w:rPr>
          <w:rFonts w:ascii="標楷體" w:eastAsia="標楷體" w:hAnsi="標楷體" w:hint="eastAsia"/>
        </w:rPr>
        <w:t>本</w:t>
      </w:r>
      <w:r w:rsidRPr="009A7306">
        <w:rPr>
          <w:rFonts w:ascii="標楷體" w:eastAsia="標楷體" w:hAnsi="標楷體" w:hint="eastAsia"/>
          <w:color w:val="FF0000"/>
          <w:u w:val="single"/>
        </w:rPr>
        <w:t>辦法</w:t>
      </w:r>
      <w:r w:rsidRPr="001E05B3">
        <w:rPr>
          <w:rFonts w:ascii="標楷體" w:eastAsia="標楷體" w:hAnsi="標楷體" w:hint="eastAsia"/>
        </w:rPr>
        <w:t>經校務會議通過後，報教育部備查後實施，修正時亦同。</w:t>
      </w:r>
    </w:p>
    <w:p w:rsidR="005C016F" w:rsidRDefault="005C016F"/>
    <w:p w:rsidR="005C016F" w:rsidRDefault="005C016F"/>
    <w:sectPr w:rsidR="005C016F" w:rsidSect="005C016F">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33" w:rsidRDefault="00FE4B33" w:rsidP="005C016F">
      <w:r>
        <w:separator/>
      </w:r>
    </w:p>
  </w:endnote>
  <w:endnote w:type="continuationSeparator" w:id="0">
    <w:p w:rsidR="00FE4B33" w:rsidRDefault="00FE4B33" w:rsidP="005C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151523"/>
      <w:docPartObj>
        <w:docPartGallery w:val="Page Numbers (Bottom of Page)"/>
        <w:docPartUnique/>
      </w:docPartObj>
    </w:sdtPr>
    <w:sdtEndPr/>
    <w:sdtContent>
      <w:p w:rsidR="005C016F" w:rsidRDefault="005C016F" w:rsidP="005C016F">
        <w:pPr>
          <w:pStyle w:val="a5"/>
          <w:jc w:val="center"/>
        </w:pPr>
        <w:r>
          <w:fldChar w:fldCharType="begin"/>
        </w:r>
        <w:r>
          <w:instrText>PAGE   \* MERGEFORMAT</w:instrText>
        </w:r>
        <w:r>
          <w:fldChar w:fldCharType="separate"/>
        </w:r>
        <w:r w:rsidR="00640E5F" w:rsidRPr="00640E5F">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33" w:rsidRDefault="00FE4B33" w:rsidP="005C016F">
      <w:r>
        <w:separator/>
      </w:r>
    </w:p>
  </w:footnote>
  <w:footnote w:type="continuationSeparator" w:id="0">
    <w:p w:rsidR="00FE4B33" w:rsidRDefault="00FE4B33" w:rsidP="005C0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6F"/>
    <w:rsid w:val="005C016F"/>
    <w:rsid w:val="00640E5F"/>
    <w:rsid w:val="009D0B12"/>
    <w:rsid w:val="00F97C33"/>
    <w:rsid w:val="00FE4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16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16F"/>
    <w:pPr>
      <w:tabs>
        <w:tab w:val="center" w:pos="4153"/>
        <w:tab w:val="right" w:pos="8306"/>
      </w:tabs>
      <w:snapToGrid w:val="0"/>
    </w:pPr>
    <w:rPr>
      <w:sz w:val="20"/>
    </w:rPr>
  </w:style>
  <w:style w:type="character" w:customStyle="1" w:styleId="a4">
    <w:name w:val="頁首 字元"/>
    <w:basedOn w:val="a0"/>
    <w:link w:val="a3"/>
    <w:uiPriority w:val="99"/>
    <w:rsid w:val="005C016F"/>
    <w:rPr>
      <w:rFonts w:ascii="Times New Roman" w:eastAsia="新細明體" w:hAnsi="Times New Roman" w:cs="Times New Roman"/>
      <w:sz w:val="20"/>
      <w:szCs w:val="20"/>
    </w:rPr>
  </w:style>
  <w:style w:type="paragraph" w:styleId="a5">
    <w:name w:val="footer"/>
    <w:basedOn w:val="a"/>
    <w:link w:val="a6"/>
    <w:uiPriority w:val="99"/>
    <w:unhideWhenUsed/>
    <w:rsid w:val="005C016F"/>
    <w:pPr>
      <w:tabs>
        <w:tab w:val="center" w:pos="4153"/>
        <w:tab w:val="right" w:pos="8306"/>
      </w:tabs>
      <w:snapToGrid w:val="0"/>
    </w:pPr>
    <w:rPr>
      <w:sz w:val="20"/>
    </w:rPr>
  </w:style>
  <w:style w:type="character" w:customStyle="1" w:styleId="a6">
    <w:name w:val="頁尾 字元"/>
    <w:basedOn w:val="a0"/>
    <w:link w:val="a5"/>
    <w:uiPriority w:val="99"/>
    <w:rsid w:val="005C016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16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16F"/>
    <w:pPr>
      <w:tabs>
        <w:tab w:val="center" w:pos="4153"/>
        <w:tab w:val="right" w:pos="8306"/>
      </w:tabs>
      <w:snapToGrid w:val="0"/>
    </w:pPr>
    <w:rPr>
      <w:sz w:val="20"/>
    </w:rPr>
  </w:style>
  <w:style w:type="character" w:customStyle="1" w:styleId="a4">
    <w:name w:val="頁首 字元"/>
    <w:basedOn w:val="a0"/>
    <w:link w:val="a3"/>
    <w:uiPriority w:val="99"/>
    <w:rsid w:val="005C016F"/>
    <w:rPr>
      <w:rFonts w:ascii="Times New Roman" w:eastAsia="新細明體" w:hAnsi="Times New Roman" w:cs="Times New Roman"/>
      <w:sz w:val="20"/>
      <w:szCs w:val="20"/>
    </w:rPr>
  </w:style>
  <w:style w:type="paragraph" w:styleId="a5">
    <w:name w:val="footer"/>
    <w:basedOn w:val="a"/>
    <w:link w:val="a6"/>
    <w:uiPriority w:val="99"/>
    <w:unhideWhenUsed/>
    <w:rsid w:val="005C016F"/>
    <w:pPr>
      <w:tabs>
        <w:tab w:val="center" w:pos="4153"/>
        <w:tab w:val="right" w:pos="8306"/>
      </w:tabs>
      <w:snapToGrid w:val="0"/>
    </w:pPr>
    <w:rPr>
      <w:sz w:val="20"/>
    </w:rPr>
  </w:style>
  <w:style w:type="character" w:customStyle="1" w:styleId="a6">
    <w:name w:val="頁尾 字元"/>
    <w:basedOn w:val="a0"/>
    <w:link w:val="a5"/>
    <w:uiPriority w:val="99"/>
    <w:rsid w:val="005C016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nchu4</dc:creator>
  <cp:lastModifiedBy>User</cp:lastModifiedBy>
  <cp:revision>2</cp:revision>
  <dcterms:created xsi:type="dcterms:W3CDTF">2018-04-25T08:44:00Z</dcterms:created>
  <dcterms:modified xsi:type="dcterms:W3CDTF">2018-04-25T08:44:00Z</dcterms:modified>
</cp:coreProperties>
</file>