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17" w:rsidRPr="00D20FF9" w:rsidRDefault="00D20FF9" w:rsidP="00D20FF9">
      <w:pPr>
        <w:jc w:val="center"/>
        <w:rPr>
          <w:rFonts w:ascii="標楷體" w:eastAsia="標楷體" w:hAnsi="標楷體"/>
          <w:b/>
          <w:color w:val="C00000"/>
          <w:sz w:val="44"/>
          <w:szCs w:val="44"/>
        </w:rPr>
      </w:pPr>
      <w:proofErr w:type="gramStart"/>
      <w:r w:rsidRPr="00D20FF9">
        <w:rPr>
          <w:rFonts w:ascii="標楷體" w:eastAsia="標楷體" w:hAnsi="標楷體" w:hint="eastAsia"/>
          <w:b/>
          <w:color w:val="C00000"/>
          <w:sz w:val="44"/>
          <w:szCs w:val="44"/>
        </w:rPr>
        <w:t>＊</w:t>
      </w:r>
      <w:proofErr w:type="gramEnd"/>
      <w:r w:rsidR="006F5F17" w:rsidRPr="00D20FF9">
        <w:rPr>
          <w:rFonts w:ascii="標楷體" w:eastAsia="標楷體" w:hAnsi="標楷體" w:hint="eastAsia"/>
          <w:b/>
          <w:color w:val="C00000"/>
          <w:sz w:val="44"/>
          <w:szCs w:val="44"/>
        </w:rPr>
        <w:t>「</w:t>
      </w:r>
      <w:proofErr w:type="gramStart"/>
      <w:r w:rsidR="006F5F17" w:rsidRPr="00D20FF9">
        <w:rPr>
          <w:rFonts w:ascii="標楷體" w:eastAsia="標楷體" w:hAnsi="標楷體" w:hint="eastAsia"/>
          <w:b/>
          <w:color w:val="C00000"/>
          <w:sz w:val="44"/>
          <w:szCs w:val="44"/>
        </w:rPr>
        <w:t>真善忍國際</w:t>
      </w:r>
      <w:proofErr w:type="gramEnd"/>
      <w:r w:rsidR="006F5F17" w:rsidRPr="00D20FF9">
        <w:rPr>
          <w:rFonts w:ascii="標楷體" w:eastAsia="標楷體" w:hAnsi="標楷體" w:hint="eastAsia"/>
          <w:b/>
          <w:color w:val="C00000"/>
          <w:sz w:val="44"/>
          <w:szCs w:val="44"/>
        </w:rPr>
        <w:t>美展」活動公告</w:t>
      </w:r>
      <w:proofErr w:type="gramStart"/>
      <w:r w:rsidRPr="00D20FF9">
        <w:rPr>
          <w:rFonts w:ascii="標楷體" w:eastAsia="標楷體" w:hAnsi="標楷體" w:hint="eastAsia"/>
          <w:b/>
          <w:color w:val="C00000"/>
          <w:sz w:val="44"/>
          <w:szCs w:val="44"/>
        </w:rPr>
        <w:t>＊</w:t>
      </w:r>
      <w:proofErr w:type="gramEnd"/>
    </w:p>
    <w:p w:rsidR="007A34B9" w:rsidRDefault="000573C3" w:rsidP="00D20FF9">
      <w:pPr>
        <w:spacing w:line="400" w:lineRule="exact"/>
        <w:rPr>
          <w:rFonts w:ascii="標楷體" w:eastAsia="標楷體" w:hAnsi="標楷體" w:hint="eastAsia"/>
          <w:b/>
          <w:color w:val="0070C0"/>
          <w:sz w:val="28"/>
          <w:szCs w:val="28"/>
        </w:rPr>
      </w:pPr>
      <w:r w:rsidRPr="00D20FF9">
        <w:rPr>
          <w:rFonts w:ascii="標楷體" w:eastAsia="標楷體" w:hAnsi="標楷體" w:hint="eastAsia"/>
          <w:b/>
          <w:color w:val="0070C0"/>
          <w:sz w:val="28"/>
          <w:szCs w:val="28"/>
        </w:rPr>
        <w:t>在世界各國展出引起廣大迴響的「</w:t>
      </w:r>
      <w:proofErr w:type="gramStart"/>
      <w:r w:rsidRPr="00D20FF9">
        <w:rPr>
          <w:rFonts w:ascii="標楷體" w:eastAsia="標楷體" w:hAnsi="標楷體" w:hint="eastAsia"/>
          <w:b/>
          <w:color w:val="0070C0"/>
          <w:sz w:val="28"/>
          <w:szCs w:val="28"/>
        </w:rPr>
        <w:t>真善忍國際</w:t>
      </w:r>
      <w:proofErr w:type="gramEnd"/>
      <w:r w:rsidRPr="00D20FF9">
        <w:rPr>
          <w:rFonts w:ascii="標楷體" w:eastAsia="標楷體" w:hAnsi="標楷體" w:hint="eastAsia"/>
          <w:b/>
          <w:color w:val="0070C0"/>
          <w:sz w:val="28"/>
          <w:szCs w:val="28"/>
        </w:rPr>
        <w:t>美展」，將在4月19日至</w:t>
      </w:r>
      <w:r w:rsidR="006F5F17" w:rsidRPr="00D20FF9">
        <w:rPr>
          <w:rFonts w:ascii="標楷體" w:eastAsia="標楷體" w:hAnsi="標楷體" w:hint="eastAsia"/>
          <w:b/>
          <w:color w:val="0070C0"/>
          <w:sz w:val="28"/>
          <w:szCs w:val="28"/>
        </w:rPr>
        <w:t>28日於本校圖書館一樓大廳展出(週一至週五 8:30 ~ 21:30；週六至週日 8:30 ~ 17:30)，歡迎校內師長同仁蒞臨參觀，可登錄公務人員終身學習認證時數。</w:t>
      </w:r>
    </w:p>
    <w:p w:rsidR="00D20FF9" w:rsidRDefault="00D20FF9" w:rsidP="00D20FF9">
      <w:pPr>
        <w:spacing w:line="400" w:lineRule="exact"/>
        <w:rPr>
          <w:rFonts w:ascii="標楷體" w:eastAsia="標楷體" w:hAnsi="標楷體" w:hint="eastAsia"/>
          <w:b/>
          <w:color w:val="0070C0"/>
          <w:sz w:val="28"/>
          <w:szCs w:val="28"/>
        </w:rPr>
      </w:pPr>
      <w:bookmarkStart w:id="0" w:name="_GoBack"/>
      <w:bookmarkEnd w:id="0"/>
    </w:p>
    <w:p w:rsidR="00D20FF9" w:rsidRPr="00D20FF9" w:rsidRDefault="00D20FF9">
      <w:pPr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/>
          <w:b/>
          <w:noProof/>
          <w:color w:val="C00000"/>
          <w:sz w:val="28"/>
          <w:szCs w:val="28"/>
        </w:rPr>
        <w:drawing>
          <wp:inline distT="0" distB="0" distL="0" distR="0" wp14:anchorId="252284FE" wp14:editId="3854CE74">
            <wp:extent cx="5271557" cy="7077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415d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FF9" w:rsidRPr="00D20FF9" w:rsidSect="007A3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C3"/>
    <w:rsid w:val="000573C3"/>
    <w:rsid w:val="006F5F17"/>
    <w:rsid w:val="007A34B9"/>
    <w:rsid w:val="00D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F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4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2014-04-15T00:29:00Z</dcterms:created>
  <dcterms:modified xsi:type="dcterms:W3CDTF">2014-04-15T00:29:00Z</dcterms:modified>
</cp:coreProperties>
</file>