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0" w:rsidRPr="00227A1F" w:rsidRDefault="009B1ED4" w:rsidP="00C77B32">
      <w:pPr>
        <w:spacing w:line="0" w:lineRule="atLeast"/>
        <w:jc w:val="center"/>
        <w:rPr>
          <w:rFonts w:ascii="標楷體" w:eastAsia="標楷體" w:hAnsi="標楷體"/>
          <w:sz w:val="36"/>
        </w:rPr>
      </w:pPr>
      <w:bookmarkStart w:id="0" w:name="_GoBack"/>
      <w:r w:rsidRPr="00227A1F">
        <w:rPr>
          <w:rFonts w:ascii="標楷體" w:eastAsia="標楷體" w:hAnsi="標楷體" w:hint="eastAsia"/>
          <w:sz w:val="36"/>
        </w:rPr>
        <w:t>國立中興大學10</w:t>
      </w:r>
      <w:r w:rsidR="00D90C7A" w:rsidRPr="00227A1F">
        <w:rPr>
          <w:rFonts w:ascii="標楷體" w:eastAsia="標楷體" w:hAnsi="標楷體" w:hint="eastAsia"/>
          <w:sz w:val="36"/>
        </w:rPr>
        <w:t>3</w:t>
      </w:r>
      <w:proofErr w:type="gramStart"/>
      <w:r w:rsidRPr="00227A1F">
        <w:rPr>
          <w:rFonts w:ascii="標楷體" w:eastAsia="標楷體" w:hAnsi="標楷體" w:hint="eastAsia"/>
          <w:sz w:val="36"/>
        </w:rPr>
        <w:t>學年度特聘</w:t>
      </w:r>
      <w:proofErr w:type="gramEnd"/>
      <w:r w:rsidRPr="00227A1F">
        <w:rPr>
          <w:rFonts w:ascii="標楷體" w:eastAsia="標楷體" w:hAnsi="標楷體" w:hint="eastAsia"/>
          <w:sz w:val="36"/>
        </w:rPr>
        <w:t>教授評審委員會會議</w:t>
      </w:r>
      <w:r w:rsidR="00645260" w:rsidRPr="00227A1F">
        <w:rPr>
          <w:rFonts w:ascii="標楷體" w:eastAsia="標楷體" w:hAnsi="標楷體" w:hint="eastAsia"/>
          <w:sz w:val="36"/>
        </w:rPr>
        <w:t>暨</w:t>
      </w:r>
    </w:p>
    <w:p w:rsidR="009B1ED4" w:rsidRPr="00227A1F" w:rsidRDefault="00645260" w:rsidP="00C77B32">
      <w:pPr>
        <w:spacing w:line="0" w:lineRule="atLeast"/>
        <w:jc w:val="center"/>
        <w:rPr>
          <w:rFonts w:ascii="標楷體" w:eastAsia="標楷體" w:hAnsi="標楷體"/>
          <w:sz w:val="36"/>
        </w:rPr>
      </w:pPr>
      <w:proofErr w:type="gramStart"/>
      <w:r w:rsidRPr="00227A1F">
        <w:rPr>
          <w:rFonts w:ascii="標楷體" w:eastAsia="標楷體" w:hAnsi="標楷體" w:hint="eastAsia"/>
          <w:sz w:val="36"/>
        </w:rPr>
        <w:t>103</w:t>
      </w:r>
      <w:proofErr w:type="gramEnd"/>
      <w:r w:rsidRPr="00227A1F">
        <w:rPr>
          <w:rFonts w:ascii="標楷體" w:eastAsia="標楷體" w:hAnsi="標楷體" w:hint="eastAsia"/>
          <w:sz w:val="36"/>
        </w:rPr>
        <w:t>年度產學績優教師評審委員會</w:t>
      </w:r>
      <w:r w:rsidR="00E66292" w:rsidRPr="00227A1F">
        <w:rPr>
          <w:rFonts w:ascii="標楷體" w:eastAsia="標楷體" w:hAnsi="標楷體" w:hint="eastAsia"/>
          <w:sz w:val="36"/>
        </w:rPr>
        <w:t>會議紀錄</w:t>
      </w:r>
      <w:r w:rsidR="00515AE3" w:rsidRPr="00227A1F">
        <w:rPr>
          <w:rFonts w:ascii="標楷體" w:eastAsia="標楷體" w:hAnsi="標楷體" w:hint="eastAsia"/>
          <w:sz w:val="36"/>
        </w:rPr>
        <w:t>(網路版)</w:t>
      </w:r>
      <w:bookmarkEnd w:id="0"/>
    </w:p>
    <w:p w:rsidR="00E66292" w:rsidRPr="00227A1F" w:rsidRDefault="00E66292" w:rsidP="00E54D46">
      <w:pPr>
        <w:numPr>
          <w:ilvl w:val="0"/>
          <w:numId w:val="15"/>
        </w:numPr>
        <w:tabs>
          <w:tab w:val="clear" w:pos="480"/>
          <w:tab w:val="left" w:pos="709"/>
        </w:tabs>
        <w:spacing w:beforeLines="50" w:before="180" w:line="0" w:lineRule="atLeas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/>
          <w:sz w:val="28"/>
          <w:szCs w:val="28"/>
        </w:rPr>
        <w:t>時間：1</w:t>
      </w:r>
      <w:r w:rsidRPr="00227A1F">
        <w:rPr>
          <w:rFonts w:ascii="標楷體" w:eastAsia="標楷體" w:hAnsi="標楷體" w:hint="eastAsia"/>
          <w:sz w:val="28"/>
          <w:szCs w:val="28"/>
        </w:rPr>
        <w:t>04</w:t>
      </w:r>
      <w:r w:rsidRPr="00227A1F">
        <w:rPr>
          <w:rFonts w:ascii="標楷體" w:eastAsia="標楷體" w:hAnsi="標楷體"/>
          <w:sz w:val="28"/>
          <w:szCs w:val="28"/>
        </w:rPr>
        <w:t>年</w:t>
      </w:r>
      <w:r w:rsidRPr="00227A1F">
        <w:rPr>
          <w:rFonts w:ascii="標楷體" w:eastAsia="標楷體" w:hAnsi="標楷體" w:hint="eastAsia"/>
          <w:sz w:val="28"/>
          <w:szCs w:val="28"/>
        </w:rPr>
        <w:t>5</w:t>
      </w:r>
      <w:r w:rsidRPr="00227A1F">
        <w:rPr>
          <w:rFonts w:ascii="標楷體" w:eastAsia="標楷體" w:hAnsi="標楷體"/>
          <w:sz w:val="28"/>
          <w:szCs w:val="28"/>
        </w:rPr>
        <w:t>月</w:t>
      </w:r>
      <w:r w:rsidRPr="00227A1F">
        <w:rPr>
          <w:rFonts w:ascii="標楷體" w:eastAsia="標楷體" w:hAnsi="標楷體" w:hint="eastAsia"/>
          <w:sz w:val="28"/>
          <w:szCs w:val="28"/>
        </w:rPr>
        <w:t>18</w:t>
      </w:r>
      <w:r w:rsidRPr="00227A1F">
        <w:rPr>
          <w:rFonts w:ascii="標楷體" w:eastAsia="標楷體" w:hAnsi="標楷體"/>
          <w:sz w:val="28"/>
          <w:szCs w:val="28"/>
        </w:rPr>
        <w:t>日(星期</w:t>
      </w:r>
      <w:r w:rsidRPr="00227A1F">
        <w:rPr>
          <w:rFonts w:ascii="標楷體" w:eastAsia="標楷體" w:hAnsi="標楷體" w:hint="eastAsia"/>
          <w:sz w:val="28"/>
          <w:szCs w:val="28"/>
        </w:rPr>
        <w:t>一</w:t>
      </w:r>
      <w:r w:rsidRPr="00227A1F">
        <w:rPr>
          <w:rFonts w:ascii="標楷體" w:eastAsia="標楷體" w:hAnsi="標楷體"/>
          <w:sz w:val="28"/>
          <w:szCs w:val="28"/>
        </w:rPr>
        <w:t>)</w:t>
      </w:r>
      <w:r w:rsidRPr="00227A1F">
        <w:rPr>
          <w:rFonts w:ascii="標楷體" w:eastAsia="標楷體" w:hAnsi="標楷體" w:hint="eastAsia"/>
          <w:sz w:val="28"/>
          <w:szCs w:val="28"/>
        </w:rPr>
        <w:t>中</w:t>
      </w:r>
      <w:r w:rsidRPr="00227A1F">
        <w:rPr>
          <w:rFonts w:ascii="標楷體" w:eastAsia="標楷體" w:hAnsi="標楷體"/>
          <w:sz w:val="28"/>
          <w:szCs w:val="28"/>
        </w:rPr>
        <w:t>午</w:t>
      </w:r>
      <w:r w:rsidRPr="00227A1F">
        <w:rPr>
          <w:rFonts w:ascii="標楷體" w:eastAsia="標楷體" w:hAnsi="標楷體" w:hint="eastAsia"/>
          <w:sz w:val="28"/>
          <w:szCs w:val="28"/>
        </w:rPr>
        <w:t>12</w:t>
      </w:r>
      <w:r w:rsidRPr="00227A1F">
        <w:rPr>
          <w:rFonts w:ascii="標楷體" w:eastAsia="標楷體" w:hAnsi="標楷體"/>
          <w:sz w:val="28"/>
          <w:szCs w:val="28"/>
        </w:rPr>
        <w:t>時</w:t>
      </w:r>
      <w:r w:rsidRPr="00227A1F">
        <w:rPr>
          <w:rFonts w:ascii="標楷體" w:eastAsia="標楷體" w:hAnsi="標楷體" w:hint="eastAsia"/>
          <w:sz w:val="28"/>
          <w:szCs w:val="28"/>
        </w:rPr>
        <w:t>00分</w:t>
      </w:r>
    </w:p>
    <w:p w:rsidR="00E66292" w:rsidRPr="00227A1F" w:rsidRDefault="00E66292" w:rsidP="00E54D46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/>
          <w:sz w:val="28"/>
          <w:szCs w:val="28"/>
        </w:rPr>
        <w:t>地點：本校行政大樓</w:t>
      </w:r>
      <w:r w:rsidRPr="00227A1F">
        <w:rPr>
          <w:rFonts w:ascii="標楷體" w:eastAsia="標楷體" w:hAnsi="標楷體" w:hint="eastAsia"/>
          <w:sz w:val="28"/>
          <w:szCs w:val="28"/>
        </w:rPr>
        <w:t>2</w:t>
      </w:r>
      <w:r w:rsidRPr="00227A1F">
        <w:rPr>
          <w:rFonts w:ascii="標楷體" w:eastAsia="標楷體" w:hAnsi="標楷體"/>
          <w:sz w:val="28"/>
          <w:szCs w:val="28"/>
        </w:rPr>
        <w:t>樓第</w:t>
      </w:r>
      <w:r w:rsidRPr="00227A1F">
        <w:rPr>
          <w:rFonts w:ascii="標楷體" w:eastAsia="標楷體" w:hAnsi="標楷體" w:hint="eastAsia"/>
          <w:sz w:val="28"/>
          <w:szCs w:val="28"/>
        </w:rPr>
        <w:t>2</w:t>
      </w:r>
      <w:r w:rsidRPr="00227A1F">
        <w:rPr>
          <w:rFonts w:ascii="標楷體" w:eastAsia="標楷體" w:hAnsi="標楷體"/>
          <w:sz w:val="28"/>
          <w:szCs w:val="28"/>
        </w:rPr>
        <w:t>會議室</w:t>
      </w:r>
    </w:p>
    <w:p w:rsidR="00E66292" w:rsidRPr="00227A1F" w:rsidRDefault="00E66292" w:rsidP="00E54D46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/>
          <w:sz w:val="28"/>
          <w:szCs w:val="28"/>
        </w:rPr>
        <w:t>主席：</w:t>
      </w:r>
      <w:r w:rsidRPr="00227A1F">
        <w:rPr>
          <w:rFonts w:ascii="標楷體" w:eastAsia="標楷體" w:hAnsi="標楷體" w:hint="eastAsia"/>
          <w:sz w:val="28"/>
          <w:szCs w:val="28"/>
        </w:rPr>
        <w:t>林副校長俊良</w:t>
      </w:r>
      <w:r w:rsidR="003C1A36">
        <w:rPr>
          <w:rFonts w:ascii="標楷體" w:eastAsia="標楷體" w:hAnsi="標楷體"/>
          <w:sz w:val="28"/>
          <w:szCs w:val="28"/>
        </w:rPr>
        <w:t xml:space="preserve">                         </w:t>
      </w:r>
      <w:r w:rsidR="00E54D46" w:rsidRPr="00227A1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7A1F">
        <w:rPr>
          <w:rFonts w:ascii="標楷體" w:eastAsia="標楷體" w:hAnsi="標楷體"/>
          <w:sz w:val="28"/>
          <w:szCs w:val="28"/>
        </w:rPr>
        <w:t>記錄：</w:t>
      </w:r>
      <w:r w:rsidRPr="00227A1F">
        <w:rPr>
          <w:rFonts w:ascii="標楷體" w:eastAsia="標楷體" w:hAnsi="標楷體" w:hint="eastAsia"/>
          <w:sz w:val="28"/>
          <w:szCs w:val="28"/>
        </w:rPr>
        <w:t>黃惠婷、張明芬</w:t>
      </w:r>
    </w:p>
    <w:p w:rsidR="00E66292" w:rsidRPr="00227A1F" w:rsidRDefault="00E66292" w:rsidP="00294B25">
      <w:pPr>
        <w:numPr>
          <w:ilvl w:val="0"/>
          <w:numId w:val="15"/>
        </w:numPr>
        <w:tabs>
          <w:tab w:val="clear" w:pos="480"/>
          <w:tab w:val="left" w:pos="709"/>
        </w:tabs>
        <w:spacing w:line="0" w:lineRule="atLeast"/>
        <w:ind w:left="426" w:hanging="426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/>
          <w:sz w:val="28"/>
          <w:szCs w:val="28"/>
        </w:rPr>
        <w:t>出席人員：</w:t>
      </w:r>
      <w:r w:rsidR="00294B25">
        <w:rPr>
          <w:rFonts w:eastAsia="標楷體" w:hint="eastAsia"/>
          <w:sz w:val="28"/>
          <w:szCs w:val="28"/>
        </w:rPr>
        <w:t>(</w:t>
      </w:r>
      <w:r w:rsidR="00294B25">
        <w:rPr>
          <w:rFonts w:eastAsia="標楷體" w:hint="eastAsia"/>
          <w:sz w:val="28"/>
          <w:szCs w:val="28"/>
        </w:rPr>
        <w:t>略</w:t>
      </w:r>
      <w:r w:rsidR="00294B25">
        <w:rPr>
          <w:rFonts w:eastAsia="標楷體" w:hint="eastAsia"/>
          <w:sz w:val="28"/>
          <w:szCs w:val="28"/>
        </w:rPr>
        <w:t>)</w:t>
      </w:r>
    </w:p>
    <w:p w:rsidR="00E66292" w:rsidRPr="00227A1F" w:rsidRDefault="00E66292" w:rsidP="00294B25">
      <w:pPr>
        <w:tabs>
          <w:tab w:val="left" w:pos="709"/>
        </w:tabs>
        <w:snapToGrid w:val="0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/>
          <w:sz w:val="28"/>
          <w:szCs w:val="28"/>
        </w:rPr>
        <w:t>列席人員：</w:t>
      </w:r>
      <w:r w:rsidR="00294B25">
        <w:rPr>
          <w:rFonts w:eastAsia="標楷體" w:hint="eastAsia"/>
          <w:sz w:val="28"/>
          <w:szCs w:val="28"/>
        </w:rPr>
        <w:t>(</w:t>
      </w:r>
      <w:r w:rsidR="00294B25">
        <w:rPr>
          <w:rFonts w:eastAsia="標楷體" w:hint="eastAsia"/>
          <w:sz w:val="28"/>
          <w:szCs w:val="28"/>
        </w:rPr>
        <w:t>略</w:t>
      </w:r>
      <w:r w:rsidR="00294B25">
        <w:rPr>
          <w:rFonts w:eastAsia="標楷體" w:hint="eastAsia"/>
          <w:sz w:val="28"/>
          <w:szCs w:val="28"/>
        </w:rPr>
        <w:t>)</w:t>
      </w:r>
    </w:p>
    <w:p w:rsidR="00E66292" w:rsidRPr="00BA1669" w:rsidRDefault="00E66292" w:rsidP="00E54D46">
      <w:pPr>
        <w:numPr>
          <w:ilvl w:val="0"/>
          <w:numId w:val="15"/>
        </w:numPr>
        <w:tabs>
          <w:tab w:val="left" w:pos="709"/>
        </w:tabs>
        <w:snapToGrid w:val="0"/>
        <w:ind w:left="426" w:hanging="426"/>
        <w:jc w:val="both"/>
        <w:rPr>
          <w:rFonts w:eastAsia="標楷體"/>
          <w:sz w:val="28"/>
          <w:szCs w:val="28"/>
        </w:rPr>
      </w:pPr>
      <w:r w:rsidRPr="00BA1669">
        <w:rPr>
          <w:rFonts w:eastAsia="標楷體"/>
          <w:sz w:val="28"/>
          <w:szCs w:val="28"/>
        </w:rPr>
        <w:t>主席報告：</w:t>
      </w:r>
      <w:r w:rsidR="00515AE3">
        <w:rPr>
          <w:rFonts w:eastAsia="標楷體" w:hint="eastAsia"/>
          <w:sz w:val="28"/>
          <w:szCs w:val="28"/>
        </w:rPr>
        <w:t>(</w:t>
      </w:r>
      <w:r w:rsidR="00515AE3">
        <w:rPr>
          <w:rFonts w:eastAsia="標楷體" w:hint="eastAsia"/>
          <w:sz w:val="28"/>
          <w:szCs w:val="28"/>
        </w:rPr>
        <w:t>略</w:t>
      </w:r>
      <w:r w:rsidR="00515AE3">
        <w:rPr>
          <w:rFonts w:eastAsia="標楷體" w:hint="eastAsia"/>
          <w:sz w:val="28"/>
          <w:szCs w:val="28"/>
        </w:rPr>
        <w:t>)</w:t>
      </w:r>
    </w:p>
    <w:p w:rsidR="00E66292" w:rsidRDefault="00E66292" w:rsidP="00E54D46">
      <w:pPr>
        <w:numPr>
          <w:ilvl w:val="0"/>
          <w:numId w:val="15"/>
        </w:numPr>
        <w:tabs>
          <w:tab w:val="clear" w:pos="480"/>
          <w:tab w:val="left" w:pos="709"/>
          <w:tab w:val="left" w:pos="851"/>
        </w:tabs>
        <w:snapToGrid w:val="0"/>
        <w:spacing w:beforeLines="50" w:before="180"/>
        <w:ind w:left="426" w:hanging="426"/>
        <w:jc w:val="both"/>
        <w:rPr>
          <w:rFonts w:eastAsia="標楷體"/>
          <w:sz w:val="28"/>
          <w:szCs w:val="28"/>
        </w:rPr>
      </w:pPr>
      <w:r w:rsidRPr="00BA1669">
        <w:rPr>
          <w:rFonts w:eastAsia="標楷體"/>
          <w:sz w:val="28"/>
          <w:szCs w:val="28"/>
        </w:rPr>
        <w:t>人事室報告：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略</w:t>
      </w:r>
      <w:r>
        <w:rPr>
          <w:rFonts w:eastAsia="標楷體" w:hint="eastAsia"/>
          <w:sz w:val="28"/>
          <w:szCs w:val="28"/>
        </w:rPr>
        <w:t>)</w:t>
      </w:r>
    </w:p>
    <w:p w:rsidR="00E54D46" w:rsidRDefault="00E54D46" w:rsidP="00E54D46">
      <w:pPr>
        <w:numPr>
          <w:ilvl w:val="0"/>
          <w:numId w:val="15"/>
        </w:numPr>
        <w:tabs>
          <w:tab w:val="clear" w:pos="480"/>
          <w:tab w:val="left" w:pos="709"/>
          <w:tab w:val="left" w:pos="851"/>
        </w:tabs>
        <w:snapToGrid w:val="0"/>
        <w:spacing w:beforeLines="50" w:before="180"/>
        <w:ind w:left="426" w:hanging="426"/>
        <w:jc w:val="both"/>
        <w:rPr>
          <w:rFonts w:eastAsia="標楷體"/>
          <w:sz w:val="28"/>
          <w:szCs w:val="28"/>
        </w:rPr>
      </w:pPr>
      <w:r w:rsidRPr="00D577FB">
        <w:rPr>
          <w:rFonts w:eastAsia="標楷體"/>
          <w:sz w:val="28"/>
          <w:szCs w:val="28"/>
        </w:rPr>
        <w:t>討論提案：</w:t>
      </w:r>
    </w:p>
    <w:p w:rsidR="009B1ED4" w:rsidRPr="00227A1F" w:rsidRDefault="009B1ED4" w:rsidP="009B1ED4">
      <w:pPr>
        <w:spacing w:beforeLines="50" w:before="180" w:line="400" w:lineRule="exact"/>
        <w:ind w:leftChars="225" w:left="1979" w:hangingChars="514" w:hanging="1439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案 由 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審查各類特聘教授績效及書面報告，請</w:t>
      </w:r>
      <w:r w:rsidRPr="00227A1F"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討論。</w:t>
      </w:r>
    </w:p>
    <w:p w:rsidR="009B1ED4" w:rsidRPr="00227A1F" w:rsidRDefault="009B1ED4" w:rsidP="009B1ED4">
      <w:pPr>
        <w:tabs>
          <w:tab w:val="left" w:pos="1980"/>
        </w:tabs>
        <w:adjustRightInd w:val="0"/>
        <w:snapToGrid w:val="0"/>
        <w:spacing w:beforeLines="50" w:before="180"/>
        <w:ind w:left="540"/>
        <w:jc w:val="both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 w:hint="eastAsia"/>
          <w:sz w:val="28"/>
          <w:szCs w:val="28"/>
        </w:rPr>
        <w:t>決　　議：</w:t>
      </w:r>
      <w:r w:rsidR="00F4611B" w:rsidRPr="00227A1F">
        <w:rPr>
          <w:rFonts w:ascii="標楷體" w:eastAsia="標楷體" w:hAnsi="標楷體" w:hint="eastAsia"/>
          <w:sz w:val="28"/>
          <w:szCs w:val="28"/>
        </w:rPr>
        <w:t>通過。</w:t>
      </w:r>
    </w:p>
    <w:p w:rsidR="009B1ED4" w:rsidRPr="00227A1F" w:rsidRDefault="009B1ED4" w:rsidP="00F4611B">
      <w:pPr>
        <w:tabs>
          <w:tab w:val="left" w:pos="1980"/>
        </w:tabs>
        <w:adjustRightInd w:val="0"/>
        <w:snapToGrid w:val="0"/>
        <w:spacing w:beforeLines="100" w:before="360"/>
        <w:ind w:left="539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案 由 二：審議本校</w:t>
      </w:r>
      <w:r w:rsidR="0035454A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管理學院第4名院員額人選優先順序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，請 討論。</w:t>
      </w:r>
    </w:p>
    <w:p w:rsidR="00515AE3" w:rsidRPr="00227A1F" w:rsidRDefault="009B1ED4" w:rsidP="0095422B">
      <w:pPr>
        <w:tabs>
          <w:tab w:val="left" w:pos="1080"/>
          <w:tab w:val="left" w:pos="1260"/>
        </w:tabs>
        <w:adjustRightInd w:val="0"/>
        <w:snapToGrid w:val="0"/>
        <w:spacing w:beforeLines="50" w:before="180"/>
        <w:ind w:leftChars="225" w:left="1985" w:hangingChars="516" w:hanging="1445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 w:hint="eastAsia"/>
          <w:sz w:val="28"/>
          <w:szCs w:val="28"/>
        </w:rPr>
        <w:t>決　　議：</w:t>
      </w:r>
      <w:r w:rsidR="00F4611B" w:rsidRPr="00227A1F">
        <w:rPr>
          <w:rFonts w:ascii="標楷體" w:eastAsia="標楷體" w:hAnsi="標楷體" w:hint="eastAsia"/>
          <w:sz w:val="28"/>
          <w:szCs w:val="28"/>
        </w:rPr>
        <w:t>經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表決</w:t>
      </w:r>
      <w:r w:rsidR="00F4611B" w:rsidRPr="00227A1F">
        <w:rPr>
          <w:rFonts w:ascii="標楷體" w:eastAsia="標楷體" w:hAnsi="標楷體" w:hint="eastAsia"/>
          <w:sz w:val="28"/>
          <w:szCs w:val="28"/>
        </w:rPr>
        <w:t>詹永寬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教授符合特聘教授</w:t>
      </w:r>
      <w:r w:rsidR="00381710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Ⅲ申請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資格，並</w:t>
      </w:r>
      <w:r w:rsidR="00121C5B" w:rsidRPr="00227A1F">
        <w:rPr>
          <w:rFonts w:ascii="標楷體" w:eastAsia="標楷體" w:hAnsi="標楷體" w:hint="eastAsia"/>
          <w:sz w:val="28"/>
          <w:szCs w:val="28"/>
        </w:rPr>
        <w:t>依據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管理學院</w:t>
      </w:r>
      <w:r w:rsidR="00121C5B" w:rsidRPr="00227A1F">
        <w:rPr>
          <w:rFonts w:ascii="標楷體" w:eastAsia="標楷體" w:hAnsi="標楷體" w:hint="eastAsia"/>
          <w:sz w:val="28"/>
          <w:szCs w:val="28"/>
        </w:rPr>
        <w:t>王精文院長到會說明，院長與該院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審查小組會後</w:t>
      </w:r>
      <w:r w:rsidR="00121C5B" w:rsidRPr="00227A1F">
        <w:rPr>
          <w:rFonts w:ascii="標楷體" w:eastAsia="標楷體" w:hAnsi="標楷體" w:hint="eastAsia"/>
          <w:sz w:val="28"/>
          <w:szCs w:val="28"/>
        </w:rPr>
        <w:t>於電話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討論，</w:t>
      </w:r>
      <w:r w:rsidR="005310BA" w:rsidRPr="00227A1F">
        <w:rPr>
          <w:rFonts w:ascii="標楷體" w:eastAsia="標楷體" w:hAnsi="標楷體" w:hint="eastAsia"/>
          <w:sz w:val="28"/>
          <w:szCs w:val="28"/>
        </w:rPr>
        <w:t>同意</w:t>
      </w:r>
      <w:r w:rsidR="00381710" w:rsidRPr="00227A1F">
        <w:rPr>
          <w:rFonts w:ascii="標楷體" w:eastAsia="標楷體" w:hAnsi="標楷體" w:hint="eastAsia"/>
          <w:sz w:val="28"/>
          <w:szCs w:val="28"/>
        </w:rPr>
        <w:t>由詹永寬教授排序第4，陳明惠教授排序第5。</w:t>
      </w:r>
    </w:p>
    <w:p w:rsidR="00E726E0" w:rsidRPr="00227A1F" w:rsidRDefault="00381710" w:rsidP="0095422B">
      <w:pPr>
        <w:tabs>
          <w:tab w:val="left" w:pos="1080"/>
          <w:tab w:val="left" w:pos="1260"/>
        </w:tabs>
        <w:adjustRightInd w:val="0"/>
        <w:snapToGrid w:val="0"/>
        <w:ind w:leftChars="225" w:left="1985" w:hangingChars="516" w:hanging="1445"/>
        <w:rPr>
          <w:rFonts w:ascii="標楷體" w:eastAsia="標楷體" w:hAnsi="標楷體"/>
          <w:sz w:val="28"/>
          <w:szCs w:val="28"/>
        </w:rPr>
      </w:pPr>
      <w:r w:rsidRPr="00227A1F">
        <w:rPr>
          <w:rFonts w:ascii="標楷體" w:eastAsia="標楷體" w:hAnsi="標楷體" w:hint="eastAsia"/>
          <w:sz w:val="28"/>
          <w:szCs w:val="28"/>
        </w:rPr>
        <w:t>附帶決議：</w:t>
      </w:r>
    </w:p>
    <w:p w:rsidR="00E726E0" w:rsidRPr="00227A1F" w:rsidRDefault="00121C5B" w:rsidP="003C1A36">
      <w:pPr>
        <w:pStyle w:val="a5"/>
        <w:numPr>
          <w:ilvl w:val="0"/>
          <w:numId w:val="16"/>
        </w:numPr>
        <w:tabs>
          <w:tab w:val="left" w:pos="1080"/>
          <w:tab w:val="left" w:pos="1985"/>
        </w:tabs>
        <w:adjustRightInd w:val="0"/>
        <w:snapToGrid w:val="0"/>
        <w:ind w:leftChars="0" w:left="1985" w:hanging="709"/>
        <w:rPr>
          <w:sz w:val="28"/>
          <w:szCs w:val="28"/>
        </w:rPr>
      </w:pPr>
      <w:r w:rsidRPr="00227A1F">
        <w:rPr>
          <w:rFonts w:hint="eastAsia"/>
          <w:sz w:val="28"/>
          <w:szCs w:val="28"/>
        </w:rPr>
        <w:t>為避免申請者資格與研發處認定不符，有關特聘教授</w:t>
      </w:r>
      <w:r w:rsidR="00381710" w:rsidRPr="00227A1F">
        <w:rPr>
          <w:rFonts w:hint="eastAsia"/>
          <w:sz w:val="28"/>
          <w:szCs w:val="28"/>
        </w:rPr>
        <w:t>申請案</w:t>
      </w:r>
      <w:r w:rsidRPr="00227A1F">
        <w:rPr>
          <w:rFonts w:hint="eastAsia"/>
          <w:sz w:val="28"/>
          <w:szCs w:val="28"/>
        </w:rPr>
        <w:t>請各學院先</w:t>
      </w:r>
      <w:r w:rsidR="00381710" w:rsidRPr="00227A1F">
        <w:rPr>
          <w:rFonts w:hint="eastAsia"/>
          <w:sz w:val="28"/>
          <w:szCs w:val="28"/>
        </w:rPr>
        <w:t>經研發處</w:t>
      </w:r>
      <w:r w:rsidR="005310BA" w:rsidRPr="00227A1F">
        <w:rPr>
          <w:rFonts w:hint="eastAsia"/>
          <w:sz w:val="28"/>
          <w:szCs w:val="28"/>
        </w:rPr>
        <w:t>確認</w:t>
      </w:r>
      <w:r w:rsidRPr="00227A1F">
        <w:rPr>
          <w:rFonts w:hint="eastAsia"/>
          <w:sz w:val="28"/>
          <w:szCs w:val="28"/>
        </w:rPr>
        <w:t>申請者符合</w:t>
      </w:r>
      <w:r w:rsidR="00381710" w:rsidRPr="00227A1F">
        <w:rPr>
          <w:rFonts w:hint="eastAsia"/>
          <w:sz w:val="28"/>
          <w:szCs w:val="28"/>
        </w:rPr>
        <w:t>資格</w:t>
      </w:r>
      <w:r w:rsidR="005310BA" w:rsidRPr="00227A1F">
        <w:rPr>
          <w:rFonts w:hint="eastAsia"/>
          <w:sz w:val="28"/>
          <w:szCs w:val="28"/>
        </w:rPr>
        <w:t>後</w:t>
      </w:r>
      <w:r w:rsidRPr="00227A1F">
        <w:rPr>
          <w:rFonts w:hint="eastAsia"/>
          <w:sz w:val="28"/>
          <w:szCs w:val="28"/>
        </w:rPr>
        <w:t>，再</w:t>
      </w:r>
      <w:r w:rsidR="00381710" w:rsidRPr="00227A1F">
        <w:rPr>
          <w:rFonts w:hint="eastAsia"/>
          <w:sz w:val="28"/>
          <w:szCs w:val="28"/>
        </w:rPr>
        <w:t>提</w:t>
      </w:r>
      <w:r w:rsidRPr="00227A1F">
        <w:rPr>
          <w:rFonts w:hint="eastAsia"/>
          <w:sz w:val="28"/>
          <w:szCs w:val="28"/>
        </w:rPr>
        <w:t>送</w:t>
      </w:r>
      <w:r w:rsidR="00381710" w:rsidRPr="00227A1F">
        <w:rPr>
          <w:rFonts w:hint="eastAsia"/>
          <w:sz w:val="28"/>
          <w:szCs w:val="28"/>
        </w:rPr>
        <w:t>院級會議審查</w:t>
      </w:r>
      <w:r w:rsidR="00E726E0" w:rsidRPr="00227A1F">
        <w:rPr>
          <w:rFonts w:hint="eastAsia"/>
          <w:sz w:val="28"/>
          <w:szCs w:val="28"/>
        </w:rPr>
        <w:t>。</w:t>
      </w:r>
    </w:p>
    <w:p w:rsidR="00381710" w:rsidRPr="00227A1F" w:rsidRDefault="00EE117D" w:rsidP="003C1A36">
      <w:pPr>
        <w:pStyle w:val="a5"/>
        <w:numPr>
          <w:ilvl w:val="0"/>
          <w:numId w:val="16"/>
        </w:numPr>
        <w:tabs>
          <w:tab w:val="left" w:pos="1080"/>
          <w:tab w:val="left" w:pos="1985"/>
        </w:tabs>
        <w:adjustRightInd w:val="0"/>
        <w:snapToGrid w:val="0"/>
        <w:ind w:leftChars="0" w:left="1985" w:hanging="709"/>
        <w:rPr>
          <w:sz w:val="28"/>
          <w:szCs w:val="28"/>
        </w:rPr>
      </w:pPr>
      <w:r w:rsidRPr="00227A1F">
        <w:rPr>
          <w:rFonts w:hint="eastAsia"/>
          <w:sz w:val="28"/>
          <w:szCs w:val="28"/>
        </w:rPr>
        <w:t>特聘</w:t>
      </w:r>
      <w:proofErr w:type="gramStart"/>
      <w:r w:rsidRPr="00227A1F">
        <w:rPr>
          <w:rFonts w:hint="eastAsia"/>
          <w:sz w:val="28"/>
          <w:szCs w:val="28"/>
        </w:rPr>
        <w:t>教授</w:t>
      </w:r>
      <w:r w:rsidRPr="00227A1F">
        <w:rPr>
          <w:rFonts w:cs="標楷體" w:hint="eastAsia"/>
          <w:sz w:val="28"/>
          <w:szCs w:val="28"/>
          <w:lang w:val="zh-TW"/>
        </w:rPr>
        <w:t>Ⅲ</w:t>
      </w:r>
      <w:r w:rsidR="00381710" w:rsidRPr="00227A1F">
        <w:rPr>
          <w:rFonts w:hint="eastAsia"/>
          <w:sz w:val="28"/>
          <w:szCs w:val="28"/>
        </w:rPr>
        <w:t>請各</w:t>
      </w:r>
      <w:proofErr w:type="gramEnd"/>
      <w:r w:rsidR="00381710" w:rsidRPr="00227A1F">
        <w:rPr>
          <w:rFonts w:hint="eastAsia"/>
          <w:sz w:val="28"/>
          <w:szCs w:val="28"/>
        </w:rPr>
        <w:t>學院</w:t>
      </w:r>
      <w:r w:rsidR="00121C5B" w:rsidRPr="00227A1F">
        <w:rPr>
          <w:rFonts w:hint="eastAsia"/>
          <w:sz w:val="28"/>
          <w:szCs w:val="28"/>
        </w:rPr>
        <w:t>依分配員額</w:t>
      </w:r>
      <w:r w:rsidR="00EC0DD1" w:rsidRPr="00227A1F">
        <w:rPr>
          <w:rFonts w:hint="eastAsia"/>
          <w:sz w:val="28"/>
          <w:szCs w:val="28"/>
        </w:rPr>
        <w:t>排序</w:t>
      </w:r>
      <w:r w:rsidRPr="00227A1F">
        <w:rPr>
          <w:rFonts w:hint="eastAsia"/>
          <w:sz w:val="28"/>
          <w:szCs w:val="28"/>
        </w:rPr>
        <w:t>，</w:t>
      </w:r>
      <w:r w:rsidR="00121C5B" w:rsidRPr="00227A1F">
        <w:rPr>
          <w:rFonts w:hint="eastAsia"/>
          <w:sz w:val="28"/>
          <w:szCs w:val="28"/>
        </w:rPr>
        <w:t>並請勿超額</w:t>
      </w:r>
      <w:r w:rsidR="008C1FC0" w:rsidRPr="00227A1F">
        <w:rPr>
          <w:rFonts w:hint="eastAsia"/>
          <w:sz w:val="28"/>
          <w:szCs w:val="28"/>
        </w:rPr>
        <w:t>推薦</w:t>
      </w:r>
      <w:r w:rsidR="00EC0DD1" w:rsidRPr="00227A1F">
        <w:rPr>
          <w:rFonts w:hint="eastAsia"/>
          <w:sz w:val="28"/>
          <w:szCs w:val="28"/>
        </w:rPr>
        <w:t>。</w:t>
      </w:r>
    </w:p>
    <w:p w:rsidR="0035454A" w:rsidRPr="00227A1F" w:rsidRDefault="0035454A" w:rsidP="003C1A36">
      <w:pPr>
        <w:tabs>
          <w:tab w:val="left" w:pos="1980"/>
        </w:tabs>
        <w:adjustRightInd w:val="0"/>
        <w:snapToGrid w:val="0"/>
        <w:spacing w:beforeLines="100" w:before="360"/>
        <w:ind w:leftChars="237" w:left="1986" w:hangingChars="506" w:hanging="141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案 由 </w:t>
      </w:r>
      <w:proofErr w:type="gramStart"/>
      <w:r w:rsidR="00A86BA4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三</w:t>
      </w:r>
      <w:proofErr w:type="gramEnd"/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：審議本校</w:t>
      </w:r>
      <w:r w:rsidRPr="00227A1F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4年</w:t>
      </w:r>
      <w:r w:rsidRPr="00227A1F">
        <w:rPr>
          <w:rFonts w:ascii="標楷體" w:eastAsia="標楷體" w:hAnsi="標楷體" w:cs="標楷體"/>
          <w:sz w:val="28"/>
          <w:szCs w:val="28"/>
          <w:lang w:val="zh-TW"/>
        </w:rPr>
        <w:t>8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月</w:t>
      </w:r>
      <w:r w:rsidRPr="00227A1F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日起聘之各學院推薦特聘教授案，請 討論。</w:t>
      </w:r>
    </w:p>
    <w:p w:rsidR="0035454A" w:rsidRPr="00227A1F" w:rsidRDefault="0035454A" w:rsidP="00BC4F69">
      <w:pPr>
        <w:tabs>
          <w:tab w:val="left" w:pos="1080"/>
          <w:tab w:val="left" w:pos="1985"/>
        </w:tabs>
        <w:adjustRightInd w:val="0"/>
        <w:snapToGrid w:val="0"/>
        <w:spacing w:beforeLines="50" w:before="180" w:line="400" w:lineRule="exact"/>
        <w:ind w:leftChars="225" w:left="1985" w:hangingChars="516" w:hanging="1445"/>
        <w:rPr>
          <w:rFonts w:ascii="標楷體" w:eastAsia="標楷體" w:hAnsi="標楷體" w:cs="標楷體"/>
          <w:sz w:val="28"/>
          <w:szCs w:val="28"/>
          <w:lang w:val="zh-TW"/>
        </w:rPr>
      </w:pPr>
      <w:r w:rsidRPr="00227A1F">
        <w:rPr>
          <w:rFonts w:ascii="標楷體" w:eastAsia="標楷體" w:hAnsi="標楷體" w:hint="eastAsia"/>
          <w:sz w:val="28"/>
          <w:szCs w:val="28"/>
        </w:rPr>
        <w:t>決　　議：</w:t>
      </w:r>
      <w:r w:rsidR="00BC4F69" w:rsidRPr="00227A1F">
        <w:rPr>
          <w:rFonts w:ascii="標楷體" w:eastAsia="標楷體" w:hAnsi="標楷體" w:cs="標楷體"/>
          <w:sz w:val="28"/>
          <w:szCs w:val="28"/>
          <w:lang w:val="zh-TW"/>
        </w:rPr>
        <w:t>各學院所提特聘教授案，獲通過者之聘期為2年(自10</w:t>
      </w:r>
      <w:r w:rsidR="008C1FC0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4</w:t>
      </w:r>
      <w:r w:rsidR="00BC4F69" w:rsidRPr="00227A1F">
        <w:rPr>
          <w:rFonts w:ascii="標楷體" w:eastAsia="標楷體" w:hAnsi="標楷體" w:cs="標楷體"/>
          <w:sz w:val="28"/>
          <w:szCs w:val="28"/>
          <w:lang w:val="zh-TW"/>
        </w:rPr>
        <w:t>年</w:t>
      </w:r>
      <w:r w:rsidR="00BC4F69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8</w:t>
      </w:r>
      <w:r w:rsidR="00BC4F69" w:rsidRPr="00227A1F">
        <w:rPr>
          <w:rFonts w:ascii="標楷體" w:eastAsia="標楷體" w:hAnsi="標楷體" w:cs="標楷體"/>
          <w:sz w:val="28"/>
          <w:szCs w:val="28"/>
          <w:lang w:val="zh-TW"/>
        </w:rPr>
        <w:t>月1日起至10</w:t>
      </w:r>
      <w:r w:rsidR="008C1FC0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6</w:t>
      </w:r>
      <w:r w:rsidR="00BC4F69" w:rsidRPr="00227A1F">
        <w:rPr>
          <w:rFonts w:ascii="標楷體" w:eastAsia="標楷體" w:hAnsi="標楷體" w:cs="標楷體"/>
          <w:sz w:val="28"/>
          <w:szCs w:val="28"/>
          <w:lang w:val="zh-TW"/>
        </w:rPr>
        <w:t>年</w:t>
      </w:r>
      <w:r w:rsidR="00BC4F69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7</w:t>
      </w:r>
      <w:r w:rsidR="00BC4F69" w:rsidRPr="00227A1F">
        <w:rPr>
          <w:rFonts w:ascii="標楷體" w:eastAsia="標楷體" w:hAnsi="標楷體" w:cs="標楷體"/>
          <w:sz w:val="28"/>
          <w:szCs w:val="28"/>
          <w:lang w:val="zh-TW"/>
        </w:rPr>
        <w:t>月31日止)</w:t>
      </w:r>
      <w:r w:rsidR="00BC4F69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BC4F69" w:rsidRPr="00227A1F" w:rsidRDefault="00E459C1" w:rsidP="00BC4F69">
      <w:pPr>
        <w:pStyle w:val="a3"/>
        <w:numPr>
          <w:ilvl w:val="0"/>
          <w:numId w:val="17"/>
        </w:numPr>
        <w:tabs>
          <w:tab w:val="clear" w:pos="1440"/>
        </w:tabs>
        <w:adjustRightInd w:val="0"/>
        <w:snapToGrid w:val="0"/>
        <w:spacing w:before="120"/>
        <w:ind w:leftChars="0" w:left="1985" w:hanging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特聘教授Ⅰ</w:t>
      </w:r>
      <w:r w:rsidR="008C1FC0" w:rsidRPr="00227A1F">
        <w:rPr>
          <w:rFonts w:ascii="標楷體" w:eastAsia="標楷體" w:hAnsi="標楷體" w:cs="標楷體" w:hint="eastAsia"/>
          <w:sz w:val="28"/>
          <w:szCs w:val="28"/>
          <w:lang w:val="zh-TW"/>
        </w:rPr>
        <w:t>(陳委員全木迴避)</w:t>
      </w:r>
    </w:p>
    <w:tbl>
      <w:tblPr>
        <w:tblW w:w="7907" w:type="dxa"/>
        <w:jc w:val="right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8"/>
        <w:gridCol w:w="1134"/>
        <w:gridCol w:w="1245"/>
      </w:tblGrid>
      <w:tr w:rsidR="00515AE3" w:rsidRPr="00BA1669" w:rsidTr="00515AE3">
        <w:trPr>
          <w:trHeight w:val="660"/>
          <w:tblHeader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序</w:t>
            </w:r>
            <w:r w:rsidRPr="00BA1669">
              <w:rPr>
                <w:rFonts w:ascii="標楷體" w:eastAsia="標楷體" w:hAnsi="標楷體" w:cs="新細明體" w:hint="eastAsia"/>
                <w:kern w:val="0"/>
              </w:rPr>
              <w:br/>
              <w:t>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學　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系　　　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姓　名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A1669">
              <w:rPr>
                <w:rFonts w:eastAsia="標楷體"/>
                <w:kern w:val="0"/>
              </w:rPr>
              <w:t>結果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 w:rsidRPr="00BA1669"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台灣文學與跨國文化研究所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邱貴芬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食品暨應用生物科技學系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毛正倫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生物科技學研究所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曾志正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化學系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曾志明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精密工程研究所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洪瑞華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Default="00515AE3" w:rsidP="00E54D46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生物化學研究所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周三和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Default="00515AE3" w:rsidP="00E54D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陳全木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Default="00515AE3" w:rsidP="00E54D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生物醫學研究所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陳健尉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Default="00515AE3" w:rsidP="00E54D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獸醫學院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獸醫學系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張天傑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BA1669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</w:tbl>
    <w:p w:rsidR="00BC4F69" w:rsidRDefault="00BC4F69" w:rsidP="00BC4F69">
      <w:pPr>
        <w:pStyle w:val="a3"/>
        <w:numPr>
          <w:ilvl w:val="0"/>
          <w:numId w:val="17"/>
        </w:numPr>
        <w:tabs>
          <w:tab w:val="clear" w:pos="1440"/>
        </w:tabs>
        <w:adjustRightInd w:val="0"/>
        <w:snapToGrid w:val="0"/>
        <w:spacing w:before="120"/>
        <w:ind w:leftChars="0" w:left="1985" w:hanging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BC4F69">
        <w:rPr>
          <w:rFonts w:ascii="標楷體" w:eastAsia="標楷體" w:hAnsi="標楷體" w:cs="標楷體" w:hint="eastAsia"/>
          <w:sz w:val="28"/>
          <w:szCs w:val="28"/>
          <w:lang w:val="zh-TW"/>
        </w:rPr>
        <w:t>特聘教授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Ⅱ</w:t>
      </w:r>
    </w:p>
    <w:tbl>
      <w:tblPr>
        <w:tblW w:w="7907" w:type="dxa"/>
        <w:jc w:val="right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8"/>
        <w:gridCol w:w="1134"/>
        <w:gridCol w:w="1245"/>
      </w:tblGrid>
      <w:tr w:rsidR="00515AE3" w:rsidRPr="00EE117D" w:rsidTr="00515AE3">
        <w:trPr>
          <w:trHeight w:val="660"/>
          <w:tblHeader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17D">
              <w:rPr>
                <w:rFonts w:ascii="標楷體" w:eastAsia="標楷體" w:hAnsi="標楷體" w:cs="新細明體" w:hint="eastAsia"/>
                <w:kern w:val="0"/>
                <w:szCs w:val="24"/>
              </w:rPr>
              <w:t>序</w:t>
            </w:r>
            <w:r w:rsidRPr="00EE117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Pr="00EE117D" w:rsidRDefault="00515AE3" w:rsidP="00EE117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17D">
              <w:rPr>
                <w:rFonts w:ascii="標楷體" w:eastAsia="標楷體" w:hAnsi="標楷體" w:cs="新細明體" w:hint="eastAsia"/>
                <w:kern w:val="0"/>
                <w:szCs w:val="24"/>
              </w:rPr>
              <w:t>學　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Pr="00EE117D" w:rsidRDefault="00515AE3" w:rsidP="00EE117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17D">
              <w:rPr>
                <w:rFonts w:ascii="標楷體" w:eastAsia="標楷體" w:hAnsi="標楷體" w:cs="新細明體" w:hint="eastAsia"/>
                <w:kern w:val="0"/>
                <w:szCs w:val="24"/>
              </w:rPr>
              <w:t>系　　　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Pr="00EE117D" w:rsidRDefault="00515AE3" w:rsidP="00EE117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17D">
              <w:rPr>
                <w:rFonts w:ascii="標楷體" w:eastAsia="標楷體" w:hAnsi="標楷體" w:cs="新細明體" w:hint="eastAsia"/>
                <w:kern w:val="0"/>
                <w:szCs w:val="24"/>
              </w:rPr>
              <w:t>姓　名</w:t>
            </w:r>
          </w:p>
        </w:tc>
        <w:tc>
          <w:tcPr>
            <w:tcW w:w="1245" w:type="dxa"/>
            <w:vAlign w:val="center"/>
          </w:tcPr>
          <w:p w:rsidR="00515AE3" w:rsidRPr="00EE117D" w:rsidRDefault="00515AE3" w:rsidP="00EE117D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EE117D">
              <w:rPr>
                <w:rFonts w:eastAsia="標楷體"/>
                <w:kern w:val="0"/>
                <w:szCs w:val="24"/>
              </w:rPr>
              <w:t>結果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 w:rsidRPr="00EE117D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農資院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生物科技學研究所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孟孟孝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EE117D" w:rsidRDefault="00515AE3" w:rsidP="00EE117D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 w:rsidRPr="00EE117D">
              <w:rPr>
                <w:rFonts w:hint="eastAsia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環境工程學系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盧重興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EE117D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 w:rsidRPr="00EE117D">
              <w:rPr>
                <w:rFonts w:hint="eastAsia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環境工程學系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魏銘彥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EE117D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 w:rsidRPr="00EE117D">
              <w:rPr>
                <w:rFonts w:hint="eastAsia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電機工程學系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蔡清池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EE117D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 w:rsidRPr="00EE117D">
              <w:rPr>
                <w:rFonts w:hint="eastAsia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材料科學與工程學系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薛富盛</w:t>
            </w:r>
          </w:p>
        </w:tc>
        <w:tc>
          <w:tcPr>
            <w:tcW w:w="1245" w:type="dxa"/>
            <w:vAlign w:val="center"/>
          </w:tcPr>
          <w:p w:rsidR="00515AE3" w:rsidRPr="00EE117D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  <w:tr w:rsidR="00515AE3" w:rsidRPr="00EE117D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EE117D" w:rsidRDefault="00515AE3" w:rsidP="00EE117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陳鴻震</w:t>
            </w:r>
          </w:p>
        </w:tc>
        <w:tc>
          <w:tcPr>
            <w:tcW w:w="1245" w:type="dxa"/>
            <w:vAlign w:val="center"/>
          </w:tcPr>
          <w:p w:rsidR="00515AE3" w:rsidRPr="00EE117D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E117D">
              <w:rPr>
                <w:rFonts w:eastAsia="標楷體"/>
                <w:kern w:val="0"/>
                <w:sz w:val="22"/>
                <w:szCs w:val="22"/>
              </w:rPr>
              <w:t>通過</w:t>
            </w:r>
          </w:p>
        </w:tc>
      </w:tr>
    </w:tbl>
    <w:p w:rsidR="00BC4F69" w:rsidRDefault="00E459C1" w:rsidP="00BC4F69">
      <w:pPr>
        <w:pStyle w:val="a3"/>
        <w:numPr>
          <w:ilvl w:val="0"/>
          <w:numId w:val="17"/>
        </w:numPr>
        <w:tabs>
          <w:tab w:val="clear" w:pos="1440"/>
        </w:tabs>
        <w:adjustRightInd w:val="0"/>
        <w:snapToGrid w:val="0"/>
        <w:spacing w:before="120"/>
        <w:ind w:leftChars="0" w:left="1985" w:hanging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特聘教授Ⅲ</w:t>
      </w:r>
    </w:p>
    <w:tbl>
      <w:tblPr>
        <w:tblW w:w="7907" w:type="dxa"/>
        <w:jc w:val="right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8"/>
        <w:gridCol w:w="1134"/>
        <w:gridCol w:w="1245"/>
      </w:tblGrid>
      <w:tr w:rsidR="00515AE3" w:rsidRPr="00BA1669" w:rsidTr="00515AE3">
        <w:trPr>
          <w:trHeight w:val="660"/>
          <w:tblHeader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序</w:t>
            </w:r>
            <w:r w:rsidRPr="00BA1669">
              <w:rPr>
                <w:rFonts w:ascii="標楷體" w:eastAsia="標楷體" w:hAnsi="標楷體" w:cs="新細明體" w:hint="eastAsia"/>
                <w:kern w:val="0"/>
              </w:rPr>
              <w:br/>
              <w:t>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學　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系　　　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1669">
              <w:rPr>
                <w:rFonts w:ascii="標楷體" w:eastAsia="標楷體" w:hAnsi="標楷體" w:cs="新細明體" w:hint="eastAsia"/>
                <w:kern w:val="0"/>
              </w:rPr>
              <w:t>姓　名</w:t>
            </w:r>
          </w:p>
        </w:tc>
        <w:tc>
          <w:tcPr>
            <w:tcW w:w="1245" w:type="dxa"/>
            <w:vAlign w:val="center"/>
          </w:tcPr>
          <w:p w:rsidR="00515AE3" w:rsidRPr="00BA1669" w:rsidRDefault="00515AE3" w:rsidP="00E54D4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備註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 w:rsidRPr="00BA1669"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E54D4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E54D4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化學系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E54D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洪豐裕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A52DAB" w:rsidRDefault="00515AE3" w:rsidP="00E54D4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A52DAB">
              <w:rPr>
                <w:rFonts w:eastAsia="標楷體" w:hint="eastAsia"/>
                <w:kern w:val="0"/>
                <w:sz w:val="20"/>
              </w:rPr>
              <w:t>校競爭員額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化學工程學系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陳志銘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52DAB">
              <w:rPr>
                <w:rFonts w:eastAsia="標楷體" w:hint="eastAsia"/>
                <w:kern w:val="0"/>
                <w:sz w:val="20"/>
              </w:rPr>
              <w:t>校競爭員額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林幸助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52DAB">
              <w:rPr>
                <w:rFonts w:eastAsia="標楷體" w:hint="eastAsia"/>
                <w:kern w:val="0"/>
                <w:sz w:val="20"/>
              </w:rPr>
              <w:t>校競爭員額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生科院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洪慧芝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52DAB">
              <w:rPr>
                <w:rFonts w:eastAsia="標楷體" w:hint="eastAsia"/>
                <w:kern w:val="0"/>
                <w:sz w:val="20"/>
              </w:rPr>
              <w:t>校競爭員額</w:t>
            </w:r>
          </w:p>
        </w:tc>
      </w:tr>
      <w:tr w:rsidR="00515AE3" w:rsidRPr="00BA1669" w:rsidTr="00515AE3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515AE3" w:rsidRPr="00BA1669" w:rsidRDefault="00515AE3" w:rsidP="00E54D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獸醫學院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15AE3" w:rsidRDefault="00515AE3" w:rsidP="0058478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獸醫學系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3" w:rsidRDefault="00515AE3" w:rsidP="0058478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毛嘉洪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5AE3" w:rsidRPr="00BA1669" w:rsidRDefault="00515AE3" w:rsidP="0058478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52DAB">
              <w:rPr>
                <w:rFonts w:eastAsia="標楷體" w:hint="eastAsia"/>
                <w:kern w:val="0"/>
                <w:sz w:val="20"/>
              </w:rPr>
              <w:t>校競爭員額</w:t>
            </w:r>
          </w:p>
        </w:tc>
      </w:tr>
    </w:tbl>
    <w:p w:rsidR="00291681" w:rsidRDefault="00565AAC" w:rsidP="003C1A36">
      <w:pPr>
        <w:pStyle w:val="a3"/>
        <w:adjustRightInd w:val="0"/>
        <w:snapToGrid w:val="0"/>
        <w:spacing w:before="120" w:after="0"/>
        <w:ind w:leftChars="0" w:left="1985" w:hanging="1418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565AAC">
        <w:rPr>
          <w:rFonts w:ascii="標楷體" w:eastAsia="標楷體" w:hAnsi="標楷體" w:cs="標楷體" w:hint="eastAsia"/>
          <w:sz w:val="28"/>
          <w:szCs w:val="28"/>
          <w:lang w:val="zh-TW"/>
        </w:rPr>
        <w:t>附帶決議：</w:t>
      </w:r>
    </w:p>
    <w:p w:rsidR="008C1FC0" w:rsidRDefault="008C1FC0" w:rsidP="003C1A36">
      <w:pPr>
        <w:pStyle w:val="a3"/>
        <w:numPr>
          <w:ilvl w:val="0"/>
          <w:numId w:val="18"/>
        </w:numPr>
        <w:tabs>
          <w:tab w:val="left" w:pos="1985"/>
        </w:tabs>
        <w:adjustRightInd w:val="0"/>
        <w:snapToGrid w:val="0"/>
        <w:spacing w:after="0"/>
        <w:ind w:leftChars="530" w:left="1980" w:hangingChars="253" w:hanging="708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特聘教授Ⅰ、Ⅱ之決定，以出席委員過半數同意為通過。</w:t>
      </w:r>
    </w:p>
    <w:p w:rsidR="00ED4A23" w:rsidRDefault="00ED4A23" w:rsidP="003C1A36">
      <w:pPr>
        <w:pStyle w:val="a3"/>
        <w:numPr>
          <w:ilvl w:val="0"/>
          <w:numId w:val="18"/>
        </w:numPr>
        <w:tabs>
          <w:tab w:val="left" w:pos="1985"/>
        </w:tabs>
        <w:adjustRightInd w:val="0"/>
        <w:snapToGrid w:val="0"/>
        <w:spacing w:after="0"/>
        <w:ind w:leftChars="530" w:left="1980" w:hangingChars="253" w:hanging="708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理學院</w:t>
      </w:r>
      <w:r w:rsidRPr="00291681">
        <w:rPr>
          <w:rFonts w:ascii="標楷體" w:eastAsia="標楷體" w:hAnsi="標楷體" w:cs="標楷體" w:hint="eastAsia"/>
          <w:sz w:val="28"/>
          <w:szCs w:val="28"/>
          <w:lang w:val="zh-TW"/>
        </w:rPr>
        <w:t>洪豐裕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教授與工學院陳志銘教授排序並列第4，經第二次投票結果，票數仍相同，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lang w:val="zh-TW"/>
        </w:rPr>
        <w:t>爰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經委員討論後決定皆列為校競爭員額</w:t>
      </w:r>
      <w:r w:rsidRPr="00565AAC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645260" w:rsidRDefault="00645260" w:rsidP="008500C6">
      <w:pPr>
        <w:tabs>
          <w:tab w:val="left" w:pos="1980"/>
        </w:tabs>
        <w:adjustRightInd w:val="0"/>
        <w:snapToGrid w:val="0"/>
        <w:spacing w:beforeLines="100" w:before="360"/>
        <w:ind w:left="539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案 由 四：審查本校103年度「產學績優教師」績效書面報告，請 討論。</w:t>
      </w:r>
    </w:p>
    <w:p w:rsidR="00645260" w:rsidRPr="008500C6" w:rsidRDefault="00645260" w:rsidP="008500C6">
      <w:pPr>
        <w:tabs>
          <w:tab w:val="left" w:pos="1080"/>
          <w:tab w:val="left" w:pos="1260"/>
        </w:tabs>
        <w:adjustRightInd w:val="0"/>
        <w:snapToGrid w:val="0"/>
        <w:spacing w:beforeLines="50" w:before="180"/>
        <w:ind w:leftChars="225" w:left="1302" w:hangingChars="272" w:hanging="762"/>
        <w:rPr>
          <w:rFonts w:eastAsia="標楷體" w:hAnsi="標楷體"/>
          <w:sz w:val="28"/>
          <w:szCs w:val="28"/>
        </w:rPr>
      </w:pPr>
      <w:r w:rsidRPr="00F40BB6">
        <w:rPr>
          <w:rFonts w:eastAsia="標楷體" w:hAnsi="標楷體" w:hint="eastAsia"/>
          <w:sz w:val="28"/>
          <w:szCs w:val="28"/>
        </w:rPr>
        <w:t>決　　議：</w:t>
      </w:r>
      <w:r w:rsidR="008500C6" w:rsidRPr="005218F0">
        <w:rPr>
          <w:rFonts w:ascii="標楷體" w:eastAsia="標楷體" w:hAnsi="標楷體"/>
          <w:kern w:val="0"/>
          <w:sz w:val="28"/>
          <w:szCs w:val="28"/>
        </w:rPr>
        <w:t>19</w:t>
      </w:r>
      <w:r w:rsidR="008500C6" w:rsidRPr="005218F0">
        <w:rPr>
          <w:rFonts w:ascii="標楷體" w:eastAsia="標楷體" w:hAnsi="標楷體" w:hint="eastAsia"/>
          <w:kern w:val="0"/>
          <w:sz w:val="28"/>
          <w:szCs w:val="28"/>
        </w:rPr>
        <w:t>位</w:t>
      </w:r>
      <w:proofErr w:type="gramStart"/>
      <w:r w:rsidR="008500C6" w:rsidRPr="005218F0">
        <w:rPr>
          <w:rFonts w:ascii="標楷體" w:eastAsia="標楷體" w:hAnsi="標楷體"/>
          <w:kern w:val="0"/>
          <w:sz w:val="28"/>
          <w:szCs w:val="28"/>
        </w:rPr>
        <w:t>103</w:t>
      </w:r>
      <w:proofErr w:type="gramEnd"/>
      <w:r w:rsidR="008500C6" w:rsidRPr="005218F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年度「產學績優教師」績效報告，審議通過。</w:t>
      </w:r>
    </w:p>
    <w:p w:rsidR="00645260" w:rsidRDefault="00645260" w:rsidP="008500C6">
      <w:pPr>
        <w:tabs>
          <w:tab w:val="left" w:pos="1080"/>
          <w:tab w:val="left" w:pos="1260"/>
        </w:tabs>
        <w:adjustRightInd w:val="0"/>
        <w:snapToGrid w:val="0"/>
        <w:spacing w:beforeLines="100" w:before="360"/>
        <w:ind w:leftChars="225" w:left="1302" w:hangingChars="272" w:hanging="762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>案 由 五：審議本校10</w:t>
      </w:r>
      <w:r w:rsidR="00583870">
        <w:rPr>
          <w:rFonts w:ascii="標楷體" w:eastAsia="標楷體" w:hAnsi="標楷體" w:cs="標楷體" w:hint="eastAsia"/>
          <w:sz w:val="28"/>
          <w:szCs w:val="28"/>
          <w:lang w:val="zh-TW"/>
        </w:rPr>
        <w:t>4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年「產學績優教師」獎勵推薦案，請 討論。</w:t>
      </w:r>
    </w:p>
    <w:p w:rsidR="008500C6" w:rsidRDefault="008500C6" w:rsidP="008500C6">
      <w:pPr>
        <w:pStyle w:val="a5"/>
        <w:tabs>
          <w:tab w:val="left" w:pos="1985"/>
        </w:tabs>
        <w:snapToGrid w:val="0"/>
        <w:spacing w:beforeLines="50" w:before="180"/>
        <w:ind w:leftChars="236" w:left="1414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決　  </w:t>
      </w:r>
      <w:r w:rsidR="00645260" w:rsidRPr="00F40BB6">
        <w:rPr>
          <w:rFonts w:hint="eastAsia"/>
          <w:sz w:val="28"/>
          <w:szCs w:val="28"/>
        </w:rPr>
        <w:t>議：</w:t>
      </w:r>
    </w:p>
    <w:p w:rsidR="008500C6" w:rsidRPr="005218F0" w:rsidRDefault="008500C6" w:rsidP="008500C6">
      <w:pPr>
        <w:pStyle w:val="a5"/>
        <w:numPr>
          <w:ilvl w:val="0"/>
          <w:numId w:val="19"/>
        </w:numPr>
        <w:tabs>
          <w:tab w:val="left" w:pos="1985"/>
        </w:tabs>
        <w:snapToGrid w:val="0"/>
        <w:ind w:leftChars="0" w:left="1985" w:hanging="567"/>
        <w:rPr>
          <w:sz w:val="28"/>
          <w:szCs w:val="28"/>
        </w:rPr>
      </w:pPr>
      <w:proofErr w:type="gramStart"/>
      <w:r w:rsidRPr="005218F0">
        <w:rPr>
          <w:rFonts w:hint="eastAsia"/>
          <w:sz w:val="28"/>
          <w:szCs w:val="28"/>
        </w:rPr>
        <w:t>本次產學</w:t>
      </w:r>
      <w:proofErr w:type="gramEnd"/>
      <w:r w:rsidRPr="005218F0">
        <w:rPr>
          <w:rFonts w:hint="eastAsia"/>
          <w:sz w:val="28"/>
          <w:szCs w:val="28"/>
        </w:rPr>
        <w:t>績優教師獲獎名額為</w:t>
      </w:r>
      <w:r w:rsidRPr="005218F0">
        <w:rPr>
          <w:sz w:val="28"/>
          <w:szCs w:val="28"/>
        </w:rPr>
        <w:t>17</w:t>
      </w:r>
      <w:r w:rsidRPr="005218F0">
        <w:rPr>
          <w:rFonts w:hint="eastAsia"/>
          <w:sz w:val="28"/>
          <w:szCs w:val="28"/>
        </w:rPr>
        <w:t>名，產學績優教師</w:t>
      </w:r>
      <w:r w:rsidRPr="005218F0">
        <w:rPr>
          <w:sz w:val="28"/>
          <w:szCs w:val="28"/>
        </w:rPr>
        <w:t>I</w:t>
      </w:r>
      <w:r w:rsidRPr="005218F0">
        <w:rPr>
          <w:rFonts w:hint="eastAsia"/>
          <w:sz w:val="28"/>
          <w:szCs w:val="28"/>
        </w:rPr>
        <w:t>：</w:t>
      </w:r>
      <w:r w:rsidRPr="005218F0">
        <w:rPr>
          <w:sz w:val="28"/>
          <w:szCs w:val="28"/>
        </w:rPr>
        <w:t>3</w:t>
      </w:r>
      <w:r w:rsidRPr="005218F0">
        <w:rPr>
          <w:rFonts w:hint="eastAsia"/>
          <w:sz w:val="28"/>
          <w:szCs w:val="28"/>
        </w:rPr>
        <w:t>名（約占全校專任教師</w:t>
      </w:r>
      <w:r w:rsidRPr="005218F0">
        <w:rPr>
          <w:sz w:val="28"/>
          <w:szCs w:val="28"/>
        </w:rPr>
        <w:t>0.39%</w:t>
      </w:r>
      <w:r w:rsidRPr="005218F0">
        <w:rPr>
          <w:rFonts w:hint="eastAsia"/>
          <w:sz w:val="28"/>
          <w:szCs w:val="28"/>
        </w:rPr>
        <w:t>），產學績優教師</w:t>
      </w:r>
      <w:r w:rsidRPr="005218F0">
        <w:rPr>
          <w:sz w:val="28"/>
          <w:szCs w:val="28"/>
        </w:rPr>
        <w:t>II</w:t>
      </w:r>
      <w:r w:rsidRPr="005218F0">
        <w:rPr>
          <w:rFonts w:hint="eastAsia"/>
          <w:sz w:val="28"/>
          <w:szCs w:val="28"/>
        </w:rPr>
        <w:t>：</w:t>
      </w:r>
      <w:r w:rsidRPr="005218F0">
        <w:rPr>
          <w:sz w:val="28"/>
          <w:szCs w:val="28"/>
        </w:rPr>
        <w:t>14</w:t>
      </w:r>
      <w:r w:rsidRPr="005218F0">
        <w:rPr>
          <w:rFonts w:hint="eastAsia"/>
          <w:sz w:val="28"/>
          <w:szCs w:val="28"/>
        </w:rPr>
        <w:t>名（約占全校專任教師</w:t>
      </w:r>
      <w:r w:rsidRPr="005218F0">
        <w:rPr>
          <w:sz w:val="28"/>
          <w:szCs w:val="28"/>
        </w:rPr>
        <w:t>1.83%</w:t>
      </w:r>
      <w:r w:rsidRPr="005218F0">
        <w:rPr>
          <w:rFonts w:hint="eastAsia"/>
          <w:sz w:val="28"/>
          <w:szCs w:val="28"/>
        </w:rPr>
        <w:t>）。</w:t>
      </w:r>
    </w:p>
    <w:p w:rsidR="008E2F6C" w:rsidRPr="003C1A36" w:rsidRDefault="008500C6" w:rsidP="003C1A36">
      <w:pPr>
        <w:pStyle w:val="a5"/>
        <w:numPr>
          <w:ilvl w:val="0"/>
          <w:numId w:val="19"/>
        </w:numPr>
        <w:snapToGrid w:val="0"/>
        <w:ind w:leftChars="0" w:left="1985" w:hanging="567"/>
        <w:rPr>
          <w:sz w:val="28"/>
          <w:szCs w:val="28"/>
        </w:rPr>
      </w:pPr>
      <w:r w:rsidRPr="005218F0">
        <w:rPr>
          <w:rFonts w:hint="eastAsia"/>
          <w:sz w:val="28"/>
          <w:szCs w:val="28"/>
        </w:rPr>
        <w:lastRenderedPageBreak/>
        <w:t>獲獎勵教師共計</w:t>
      </w:r>
      <w:r w:rsidRPr="005218F0">
        <w:rPr>
          <w:sz w:val="28"/>
          <w:szCs w:val="28"/>
        </w:rPr>
        <w:t>17</w:t>
      </w:r>
      <w:r w:rsidRPr="005218F0">
        <w:rPr>
          <w:rFonts w:hint="eastAsia"/>
          <w:sz w:val="28"/>
          <w:szCs w:val="28"/>
        </w:rPr>
        <w:t>名，名單</w:t>
      </w:r>
      <w:proofErr w:type="gramStart"/>
      <w:r w:rsidRPr="005218F0">
        <w:rPr>
          <w:rFonts w:hint="eastAsia"/>
          <w:sz w:val="28"/>
          <w:szCs w:val="28"/>
        </w:rPr>
        <w:t>詳</w:t>
      </w:r>
      <w:proofErr w:type="gramEnd"/>
      <w:r w:rsidRPr="005218F0">
        <w:rPr>
          <w:rFonts w:hint="eastAsia"/>
          <w:sz w:val="28"/>
          <w:szCs w:val="28"/>
        </w:rPr>
        <w:t>如下表：</w:t>
      </w:r>
    </w:p>
    <w:tbl>
      <w:tblPr>
        <w:tblpPr w:leftFromText="180" w:rightFromText="180" w:vertAnchor="text" w:horzAnchor="margin" w:tblpX="1446" w:tblpY="173"/>
        <w:tblW w:w="83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276"/>
        <w:gridCol w:w="1417"/>
        <w:gridCol w:w="2268"/>
        <w:gridCol w:w="1418"/>
      </w:tblGrid>
      <w:tr w:rsidR="008500C6" w:rsidTr="00375EAB">
        <w:trPr>
          <w:trHeight w:val="52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國立中興大學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104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年度產學績優教師　名單</w:t>
            </w: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spacing w:line="0" w:lineRule="atLeas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spacing w:line="0" w:lineRule="atLeas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系所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spacing w:line="0" w:lineRule="atLeas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教師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spacing w:line="0" w:lineRule="atLeas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獲獎紀錄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spacing w:line="0" w:lineRule="atLeast"/>
              <w:jc w:val="center"/>
              <w:outlineLvl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獸醫學院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獸病所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簡茂盛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植病系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黃振文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賴秉杉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生機系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盛中德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動科系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陳志峰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土環系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黃裕銘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農資院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昆蟲系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路光暉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土木系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楊明德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環工系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莊秉潔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環工系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張書奇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環工系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洪俊雄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生科院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分生所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劉宏仁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生科院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蘇鴻麟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奈米所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鄭建宗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法政學院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教研所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黃淑苓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管理學院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行銷系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李宗儒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  <w:tr w:rsidR="008500C6" w:rsidTr="00375EA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375EA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文學院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圖資所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jc w:val="center"/>
              <w:outlineLvl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張慧銖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產學績優教師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0C6" w:rsidRDefault="008500C6" w:rsidP="008500C6">
            <w:pPr>
              <w:widowControl/>
              <w:rPr>
                <w:rFonts w:asciiTheme="minorHAnsi" w:hAnsiTheme="minorHAnsi" w:cs="新細明體"/>
                <w:szCs w:val="22"/>
              </w:rPr>
            </w:pPr>
          </w:p>
        </w:tc>
      </w:tr>
    </w:tbl>
    <w:p w:rsidR="008500C6" w:rsidRDefault="008500C6" w:rsidP="008500C6">
      <w:pPr>
        <w:rPr>
          <w:szCs w:val="24"/>
        </w:rPr>
      </w:pPr>
    </w:p>
    <w:p w:rsidR="008500C6" w:rsidRDefault="008500C6" w:rsidP="008500C6"/>
    <w:p w:rsidR="008500C6" w:rsidRPr="00090010" w:rsidRDefault="008500C6" w:rsidP="008500C6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eastAsia="標楷體" w:hAnsi="標楷體"/>
          <w:b/>
          <w:sz w:val="28"/>
          <w:szCs w:val="28"/>
        </w:rPr>
      </w:pPr>
    </w:p>
    <w:p w:rsidR="008500C6" w:rsidRPr="00A86BA4" w:rsidRDefault="008500C6" w:rsidP="008500C6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8500C6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645260" w:rsidRDefault="00645260" w:rsidP="00645260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eastAsia="標楷體" w:hAnsi="標楷體"/>
          <w:sz w:val="28"/>
          <w:szCs w:val="28"/>
        </w:rPr>
      </w:pPr>
    </w:p>
    <w:p w:rsidR="00645260" w:rsidRPr="00A86BA4" w:rsidRDefault="00645260" w:rsidP="008705EF">
      <w:pPr>
        <w:tabs>
          <w:tab w:val="left" w:pos="1080"/>
          <w:tab w:val="left" w:pos="1260"/>
        </w:tabs>
        <w:adjustRightInd w:val="0"/>
        <w:snapToGrid w:val="0"/>
        <w:spacing w:beforeLines="50" w:before="180" w:line="400" w:lineRule="exact"/>
        <w:ind w:leftChars="225" w:left="1302" w:hangingChars="272" w:hanging="762"/>
        <w:rPr>
          <w:rFonts w:ascii="標楷體" w:eastAsia="標楷體" w:hAnsi="標楷體" w:cs="標楷體"/>
          <w:sz w:val="28"/>
          <w:szCs w:val="28"/>
        </w:rPr>
      </w:pPr>
    </w:p>
    <w:p w:rsidR="008500C6" w:rsidRDefault="008500C6" w:rsidP="00E66292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8500C6" w:rsidRDefault="008500C6" w:rsidP="00E66292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</w:p>
    <w:p w:rsidR="00E66292" w:rsidRPr="00BA1669" w:rsidRDefault="00E66292" w:rsidP="00E66292">
      <w:pPr>
        <w:spacing w:beforeLines="50" w:before="180"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</w:t>
      </w:r>
      <w:r w:rsidRPr="00BA1669">
        <w:rPr>
          <w:rFonts w:eastAsia="標楷體" w:hint="eastAsia"/>
          <w:sz w:val="28"/>
          <w:szCs w:val="28"/>
        </w:rPr>
        <w:t>、</w:t>
      </w:r>
      <w:r w:rsidRPr="00BA1669">
        <w:rPr>
          <w:rFonts w:eastAsia="標楷體"/>
          <w:sz w:val="28"/>
          <w:szCs w:val="28"/>
        </w:rPr>
        <w:t>臨時動議：無。</w:t>
      </w:r>
    </w:p>
    <w:p w:rsidR="00E66292" w:rsidRPr="00BA1669" w:rsidRDefault="00E66292" w:rsidP="00E66292">
      <w:pPr>
        <w:ind w:left="1798" w:hangingChars="642" w:hanging="179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</w:t>
      </w:r>
      <w:r w:rsidRPr="00BA1669">
        <w:rPr>
          <w:rFonts w:eastAsia="標楷體"/>
          <w:sz w:val="28"/>
          <w:szCs w:val="28"/>
        </w:rPr>
        <w:t>、散會：</w:t>
      </w:r>
      <w:r>
        <w:rPr>
          <w:rFonts w:eastAsia="標楷體" w:hint="eastAsia"/>
          <w:sz w:val="28"/>
          <w:szCs w:val="28"/>
        </w:rPr>
        <w:t>14</w:t>
      </w:r>
      <w:r w:rsidRPr="00BA1669">
        <w:rPr>
          <w:rFonts w:eastAsia="標楷體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05</w:t>
      </w:r>
      <w:r w:rsidRPr="00BA1669">
        <w:rPr>
          <w:rFonts w:eastAsia="標楷體" w:hint="eastAsia"/>
          <w:sz w:val="28"/>
          <w:szCs w:val="28"/>
        </w:rPr>
        <w:t>分</w:t>
      </w:r>
      <w:r w:rsidRPr="00BA1669">
        <w:rPr>
          <w:rFonts w:eastAsia="標楷體"/>
          <w:sz w:val="28"/>
          <w:szCs w:val="28"/>
        </w:rPr>
        <w:t>。</w:t>
      </w:r>
    </w:p>
    <w:p w:rsidR="009F3C90" w:rsidRPr="00E66292" w:rsidRDefault="009F3C90" w:rsidP="00E66292">
      <w:pPr>
        <w:spacing w:beforeLines="50" w:before="180" w:line="3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sectPr w:rsidR="009F3C90" w:rsidRPr="00E66292" w:rsidSect="00C11546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A9" w:rsidRDefault="001F36A9" w:rsidP="00795B36">
      <w:r>
        <w:separator/>
      </w:r>
    </w:p>
  </w:endnote>
  <w:endnote w:type="continuationSeparator" w:id="0">
    <w:p w:rsidR="001F36A9" w:rsidRDefault="001F36A9" w:rsidP="007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7207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11546" w:rsidRPr="00C11546" w:rsidRDefault="00C11546">
        <w:pPr>
          <w:pStyle w:val="a8"/>
          <w:jc w:val="center"/>
          <w:rPr>
            <w:sz w:val="24"/>
            <w:szCs w:val="24"/>
          </w:rPr>
        </w:pPr>
        <w:r w:rsidRPr="00C11546">
          <w:rPr>
            <w:sz w:val="24"/>
            <w:szCs w:val="24"/>
          </w:rPr>
          <w:fldChar w:fldCharType="begin"/>
        </w:r>
        <w:r w:rsidRPr="00C11546">
          <w:rPr>
            <w:sz w:val="24"/>
            <w:szCs w:val="24"/>
          </w:rPr>
          <w:instrText>PAGE   \* MERGEFORMAT</w:instrText>
        </w:r>
        <w:r w:rsidRPr="00C11546">
          <w:rPr>
            <w:sz w:val="24"/>
            <w:szCs w:val="24"/>
          </w:rPr>
          <w:fldChar w:fldCharType="separate"/>
        </w:r>
        <w:r w:rsidR="00C5203A" w:rsidRPr="00C5203A">
          <w:rPr>
            <w:noProof/>
            <w:sz w:val="24"/>
            <w:szCs w:val="24"/>
            <w:lang w:val="zh-TW"/>
          </w:rPr>
          <w:t>1</w:t>
        </w:r>
        <w:r w:rsidRPr="00C11546">
          <w:rPr>
            <w:sz w:val="24"/>
            <w:szCs w:val="24"/>
          </w:rPr>
          <w:fldChar w:fldCharType="end"/>
        </w:r>
      </w:p>
    </w:sdtContent>
  </w:sdt>
  <w:p w:rsidR="00C11546" w:rsidRDefault="00C11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A9" w:rsidRDefault="001F36A9" w:rsidP="00795B36">
      <w:r>
        <w:separator/>
      </w:r>
    </w:p>
  </w:footnote>
  <w:footnote w:type="continuationSeparator" w:id="0">
    <w:p w:rsidR="001F36A9" w:rsidRDefault="001F36A9" w:rsidP="007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51E"/>
    <w:multiLevelType w:val="hybridMultilevel"/>
    <w:tmpl w:val="D99022AC"/>
    <w:lvl w:ilvl="0" w:tplc="0A14F230">
      <w:start w:val="1"/>
      <w:numFmt w:val="taiwaneseCountingThousand"/>
      <w:lvlText w:val="(%1)"/>
      <w:lvlJc w:val="left"/>
      <w:pPr>
        <w:ind w:left="23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09CB6D70"/>
    <w:multiLevelType w:val="hybridMultilevel"/>
    <w:tmpl w:val="4CD8544E"/>
    <w:lvl w:ilvl="0" w:tplc="A01A6C9E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7434FA"/>
    <w:multiLevelType w:val="hybridMultilevel"/>
    <w:tmpl w:val="446A0EB6"/>
    <w:lvl w:ilvl="0" w:tplc="B5F040E6">
      <w:start w:val="1"/>
      <w:numFmt w:val="taiwaneseCountingThousand"/>
      <w:lvlText w:val="%1、"/>
      <w:lvlJc w:val="left"/>
      <w:pPr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4495CB6"/>
    <w:multiLevelType w:val="hybridMultilevel"/>
    <w:tmpl w:val="F97A59AE"/>
    <w:lvl w:ilvl="0" w:tplc="9CC01FE4">
      <w:start w:val="1"/>
      <w:numFmt w:val="decimal"/>
      <w:lvlText w:val="%1."/>
      <w:lvlJc w:val="left"/>
      <w:pPr>
        <w:ind w:left="4964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4">
    <w:nsid w:val="17BE1978"/>
    <w:multiLevelType w:val="hybridMultilevel"/>
    <w:tmpl w:val="70388796"/>
    <w:lvl w:ilvl="0" w:tplc="EA8EFD14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094164E"/>
    <w:multiLevelType w:val="hybridMultilevel"/>
    <w:tmpl w:val="E62E2718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82B1653"/>
    <w:multiLevelType w:val="hybridMultilevel"/>
    <w:tmpl w:val="F3D0F2EC"/>
    <w:lvl w:ilvl="0" w:tplc="04090015">
      <w:start w:val="1"/>
      <w:numFmt w:val="taiwaneseCountingThousand"/>
      <w:lvlText w:val="%1、"/>
      <w:lvlJc w:val="left"/>
      <w:pPr>
        <w:ind w:left="1418" w:hanging="480"/>
      </w:pPr>
    </w:lvl>
    <w:lvl w:ilvl="1" w:tplc="04090019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">
    <w:nsid w:val="402B01F5"/>
    <w:multiLevelType w:val="hybridMultilevel"/>
    <w:tmpl w:val="EC96FC9A"/>
    <w:lvl w:ilvl="0" w:tplc="30C20AF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587E22C0"/>
    <w:multiLevelType w:val="hybridMultilevel"/>
    <w:tmpl w:val="57F240BC"/>
    <w:lvl w:ilvl="0" w:tplc="D35C27C0">
      <w:start w:val="1"/>
      <w:numFmt w:val="taiwaneseCountingThousand"/>
      <w:lvlText w:val="%1、"/>
      <w:lvlJc w:val="left"/>
      <w:pPr>
        <w:ind w:left="56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5C480E53"/>
    <w:multiLevelType w:val="hybridMultilevel"/>
    <w:tmpl w:val="966C4712"/>
    <w:lvl w:ilvl="0" w:tplc="A18E63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5C7C544B"/>
    <w:multiLevelType w:val="hybridMultilevel"/>
    <w:tmpl w:val="0B867FC2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750E7"/>
    <w:multiLevelType w:val="multilevel"/>
    <w:tmpl w:val="0B867F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8B732D"/>
    <w:multiLevelType w:val="hybridMultilevel"/>
    <w:tmpl w:val="BA60A298"/>
    <w:lvl w:ilvl="0" w:tplc="22BA96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1B5E7F"/>
    <w:multiLevelType w:val="hybridMultilevel"/>
    <w:tmpl w:val="D564198A"/>
    <w:lvl w:ilvl="0" w:tplc="E81E694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A21B3B"/>
    <w:multiLevelType w:val="hybridMultilevel"/>
    <w:tmpl w:val="0E74CB54"/>
    <w:lvl w:ilvl="0" w:tplc="4FA27466">
      <w:start w:val="1"/>
      <w:numFmt w:val="decimal"/>
      <w:lvlText w:val="%1."/>
      <w:lvlJc w:val="left"/>
      <w:pPr>
        <w:ind w:left="2568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785A6A79"/>
    <w:multiLevelType w:val="hybridMultilevel"/>
    <w:tmpl w:val="4CD8544E"/>
    <w:lvl w:ilvl="0" w:tplc="A01A6C9E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907F22"/>
    <w:multiLevelType w:val="hybridMultilevel"/>
    <w:tmpl w:val="5C7206B2"/>
    <w:lvl w:ilvl="0" w:tplc="4DCA9D76">
      <w:start w:val="1"/>
      <w:numFmt w:val="taiwaneseCountingThousand"/>
      <w:lvlText w:val="%1、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7E0B51D3"/>
    <w:multiLevelType w:val="multilevel"/>
    <w:tmpl w:val="E62E27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9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4"/>
    <w:rsid w:val="00006DDE"/>
    <w:rsid w:val="0000715D"/>
    <w:rsid w:val="000075FF"/>
    <w:rsid w:val="00011EB0"/>
    <w:rsid w:val="00013B80"/>
    <w:rsid w:val="00020BC4"/>
    <w:rsid w:val="000245EE"/>
    <w:rsid w:val="00026154"/>
    <w:rsid w:val="000266EC"/>
    <w:rsid w:val="000301D3"/>
    <w:rsid w:val="0003207E"/>
    <w:rsid w:val="00032657"/>
    <w:rsid w:val="00034A82"/>
    <w:rsid w:val="000356B9"/>
    <w:rsid w:val="00036327"/>
    <w:rsid w:val="0003665F"/>
    <w:rsid w:val="00045CA5"/>
    <w:rsid w:val="0004660A"/>
    <w:rsid w:val="00046789"/>
    <w:rsid w:val="0005386B"/>
    <w:rsid w:val="000541D1"/>
    <w:rsid w:val="00054CEB"/>
    <w:rsid w:val="00061240"/>
    <w:rsid w:val="00061628"/>
    <w:rsid w:val="00061C7B"/>
    <w:rsid w:val="00063391"/>
    <w:rsid w:val="00064D91"/>
    <w:rsid w:val="00073113"/>
    <w:rsid w:val="0007341C"/>
    <w:rsid w:val="0008203A"/>
    <w:rsid w:val="00082ABE"/>
    <w:rsid w:val="00087084"/>
    <w:rsid w:val="000916B4"/>
    <w:rsid w:val="00094554"/>
    <w:rsid w:val="000A357A"/>
    <w:rsid w:val="000A3A0F"/>
    <w:rsid w:val="000A79BF"/>
    <w:rsid w:val="000B38EC"/>
    <w:rsid w:val="000B7F83"/>
    <w:rsid w:val="000D6312"/>
    <w:rsid w:val="000D6329"/>
    <w:rsid w:val="000E08CE"/>
    <w:rsid w:val="000E4BAA"/>
    <w:rsid w:val="000F345E"/>
    <w:rsid w:val="000F3A77"/>
    <w:rsid w:val="000F4F39"/>
    <w:rsid w:val="000F6676"/>
    <w:rsid w:val="000F762C"/>
    <w:rsid w:val="00100C3D"/>
    <w:rsid w:val="00102235"/>
    <w:rsid w:val="0011022A"/>
    <w:rsid w:val="001129A1"/>
    <w:rsid w:val="0011313C"/>
    <w:rsid w:val="00115A54"/>
    <w:rsid w:val="00115BC6"/>
    <w:rsid w:val="00116ACF"/>
    <w:rsid w:val="0011725B"/>
    <w:rsid w:val="00121C5B"/>
    <w:rsid w:val="00121C62"/>
    <w:rsid w:val="00123DAA"/>
    <w:rsid w:val="0012573D"/>
    <w:rsid w:val="00132C0A"/>
    <w:rsid w:val="0014061A"/>
    <w:rsid w:val="0014158F"/>
    <w:rsid w:val="001458F5"/>
    <w:rsid w:val="0014759D"/>
    <w:rsid w:val="00150BD4"/>
    <w:rsid w:val="001562BE"/>
    <w:rsid w:val="00162E7C"/>
    <w:rsid w:val="00165BC3"/>
    <w:rsid w:val="001672C2"/>
    <w:rsid w:val="00172F83"/>
    <w:rsid w:val="00176641"/>
    <w:rsid w:val="001825D8"/>
    <w:rsid w:val="00182B96"/>
    <w:rsid w:val="00194E50"/>
    <w:rsid w:val="00197BDF"/>
    <w:rsid w:val="001A0DA0"/>
    <w:rsid w:val="001A3AA9"/>
    <w:rsid w:val="001A533D"/>
    <w:rsid w:val="001C261C"/>
    <w:rsid w:val="001C2E4C"/>
    <w:rsid w:val="001C500D"/>
    <w:rsid w:val="001C546B"/>
    <w:rsid w:val="001E3065"/>
    <w:rsid w:val="001E3670"/>
    <w:rsid w:val="001E56A0"/>
    <w:rsid w:val="001F36A9"/>
    <w:rsid w:val="001F7293"/>
    <w:rsid w:val="00201741"/>
    <w:rsid w:val="00205B31"/>
    <w:rsid w:val="002071FD"/>
    <w:rsid w:val="00211AE8"/>
    <w:rsid w:val="002132CD"/>
    <w:rsid w:val="0021535A"/>
    <w:rsid w:val="0021665B"/>
    <w:rsid w:val="00216A35"/>
    <w:rsid w:val="002172F2"/>
    <w:rsid w:val="00221ACA"/>
    <w:rsid w:val="00225422"/>
    <w:rsid w:val="00227A1F"/>
    <w:rsid w:val="00234099"/>
    <w:rsid w:val="00236E27"/>
    <w:rsid w:val="002425D4"/>
    <w:rsid w:val="0024569F"/>
    <w:rsid w:val="002469DC"/>
    <w:rsid w:val="00272335"/>
    <w:rsid w:val="00274A2C"/>
    <w:rsid w:val="00280ECA"/>
    <w:rsid w:val="00285DDD"/>
    <w:rsid w:val="00286779"/>
    <w:rsid w:val="00291681"/>
    <w:rsid w:val="00293215"/>
    <w:rsid w:val="00294B25"/>
    <w:rsid w:val="002A29B2"/>
    <w:rsid w:val="002A3A78"/>
    <w:rsid w:val="002B019C"/>
    <w:rsid w:val="002B7947"/>
    <w:rsid w:val="002B7A14"/>
    <w:rsid w:val="002B7C3A"/>
    <w:rsid w:val="002C3390"/>
    <w:rsid w:val="002C460B"/>
    <w:rsid w:val="002C4AAF"/>
    <w:rsid w:val="002C74EC"/>
    <w:rsid w:val="002D1A58"/>
    <w:rsid w:val="002D328F"/>
    <w:rsid w:val="002D3BF7"/>
    <w:rsid w:val="002D602A"/>
    <w:rsid w:val="002D688D"/>
    <w:rsid w:val="002D6A39"/>
    <w:rsid w:val="002E25A4"/>
    <w:rsid w:val="003116A9"/>
    <w:rsid w:val="003117F7"/>
    <w:rsid w:val="003227CA"/>
    <w:rsid w:val="00322AB0"/>
    <w:rsid w:val="003237EE"/>
    <w:rsid w:val="00323B3A"/>
    <w:rsid w:val="00325C58"/>
    <w:rsid w:val="00325F34"/>
    <w:rsid w:val="003278BC"/>
    <w:rsid w:val="00341A82"/>
    <w:rsid w:val="00345ED4"/>
    <w:rsid w:val="00346541"/>
    <w:rsid w:val="00346905"/>
    <w:rsid w:val="0035377E"/>
    <w:rsid w:val="00353C34"/>
    <w:rsid w:val="0035454A"/>
    <w:rsid w:val="003614D8"/>
    <w:rsid w:val="003622A7"/>
    <w:rsid w:val="00363CCD"/>
    <w:rsid w:val="00373200"/>
    <w:rsid w:val="00373F7F"/>
    <w:rsid w:val="003756B9"/>
    <w:rsid w:val="0038156C"/>
    <w:rsid w:val="00381710"/>
    <w:rsid w:val="003877F5"/>
    <w:rsid w:val="00387ED7"/>
    <w:rsid w:val="003A2263"/>
    <w:rsid w:val="003B0A71"/>
    <w:rsid w:val="003B65F7"/>
    <w:rsid w:val="003C1A36"/>
    <w:rsid w:val="003C2064"/>
    <w:rsid w:val="003C681A"/>
    <w:rsid w:val="003D2A67"/>
    <w:rsid w:val="003D32CB"/>
    <w:rsid w:val="003D3EBE"/>
    <w:rsid w:val="003D413F"/>
    <w:rsid w:val="003D5FBD"/>
    <w:rsid w:val="003D6C09"/>
    <w:rsid w:val="003E021D"/>
    <w:rsid w:val="003E4E72"/>
    <w:rsid w:val="003E57D0"/>
    <w:rsid w:val="003E64E3"/>
    <w:rsid w:val="003F0EA7"/>
    <w:rsid w:val="003F2263"/>
    <w:rsid w:val="003F5330"/>
    <w:rsid w:val="003F7353"/>
    <w:rsid w:val="003F7E84"/>
    <w:rsid w:val="004131BB"/>
    <w:rsid w:val="00414248"/>
    <w:rsid w:val="0041445C"/>
    <w:rsid w:val="00414ADC"/>
    <w:rsid w:val="00415212"/>
    <w:rsid w:val="00416CF1"/>
    <w:rsid w:val="00417512"/>
    <w:rsid w:val="00421615"/>
    <w:rsid w:val="00431D76"/>
    <w:rsid w:val="00432F2F"/>
    <w:rsid w:val="00433076"/>
    <w:rsid w:val="00437817"/>
    <w:rsid w:val="00437E6B"/>
    <w:rsid w:val="00441E08"/>
    <w:rsid w:val="00443145"/>
    <w:rsid w:val="004503C0"/>
    <w:rsid w:val="00450902"/>
    <w:rsid w:val="00451B1F"/>
    <w:rsid w:val="00456EB0"/>
    <w:rsid w:val="004572D0"/>
    <w:rsid w:val="004574A8"/>
    <w:rsid w:val="00460A04"/>
    <w:rsid w:val="004628DA"/>
    <w:rsid w:val="00462D1C"/>
    <w:rsid w:val="004645CD"/>
    <w:rsid w:val="00470EFF"/>
    <w:rsid w:val="00471D47"/>
    <w:rsid w:val="0047473B"/>
    <w:rsid w:val="004764C5"/>
    <w:rsid w:val="00476594"/>
    <w:rsid w:val="004777FF"/>
    <w:rsid w:val="004812CA"/>
    <w:rsid w:val="004815FA"/>
    <w:rsid w:val="00481C4D"/>
    <w:rsid w:val="0048358E"/>
    <w:rsid w:val="004840FB"/>
    <w:rsid w:val="00484CB4"/>
    <w:rsid w:val="00486975"/>
    <w:rsid w:val="0049174D"/>
    <w:rsid w:val="0049331D"/>
    <w:rsid w:val="00493FC8"/>
    <w:rsid w:val="00497358"/>
    <w:rsid w:val="004A3FF1"/>
    <w:rsid w:val="004A4F76"/>
    <w:rsid w:val="004B23CA"/>
    <w:rsid w:val="004B3664"/>
    <w:rsid w:val="004B7140"/>
    <w:rsid w:val="004B7CCE"/>
    <w:rsid w:val="004C2143"/>
    <w:rsid w:val="004C5DC1"/>
    <w:rsid w:val="004D5FE7"/>
    <w:rsid w:val="004D6F6B"/>
    <w:rsid w:val="004E2F91"/>
    <w:rsid w:val="004E4BAA"/>
    <w:rsid w:val="004E6AB4"/>
    <w:rsid w:val="004E7949"/>
    <w:rsid w:val="004E7B24"/>
    <w:rsid w:val="004F1DE1"/>
    <w:rsid w:val="004F28F0"/>
    <w:rsid w:val="004F48D9"/>
    <w:rsid w:val="004F6A79"/>
    <w:rsid w:val="00500757"/>
    <w:rsid w:val="00500F69"/>
    <w:rsid w:val="00507460"/>
    <w:rsid w:val="0051255E"/>
    <w:rsid w:val="005130E4"/>
    <w:rsid w:val="0051391C"/>
    <w:rsid w:val="005158F2"/>
    <w:rsid w:val="00515AE3"/>
    <w:rsid w:val="00515DCB"/>
    <w:rsid w:val="00524358"/>
    <w:rsid w:val="00527BC4"/>
    <w:rsid w:val="00530312"/>
    <w:rsid w:val="005310BA"/>
    <w:rsid w:val="005428EE"/>
    <w:rsid w:val="00545C2A"/>
    <w:rsid w:val="0055165A"/>
    <w:rsid w:val="0055386C"/>
    <w:rsid w:val="00553C75"/>
    <w:rsid w:val="00561E62"/>
    <w:rsid w:val="00565AAC"/>
    <w:rsid w:val="00566607"/>
    <w:rsid w:val="00570CD9"/>
    <w:rsid w:val="00571D4D"/>
    <w:rsid w:val="005724E5"/>
    <w:rsid w:val="00572B05"/>
    <w:rsid w:val="005746F1"/>
    <w:rsid w:val="00583870"/>
    <w:rsid w:val="00583E44"/>
    <w:rsid w:val="00595799"/>
    <w:rsid w:val="005A2AEF"/>
    <w:rsid w:val="005A3CD1"/>
    <w:rsid w:val="005B0371"/>
    <w:rsid w:val="005B07D1"/>
    <w:rsid w:val="005B2CE1"/>
    <w:rsid w:val="005B5AF6"/>
    <w:rsid w:val="005C60D9"/>
    <w:rsid w:val="005C7AB4"/>
    <w:rsid w:val="005C7FB5"/>
    <w:rsid w:val="005D055E"/>
    <w:rsid w:val="005D1B27"/>
    <w:rsid w:val="005D4133"/>
    <w:rsid w:val="005D4726"/>
    <w:rsid w:val="005D4E0F"/>
    <w:rsid w:val="005D67AA"/>
    <w:rsid w:val="005D73B3"/>
    <w:rsid w:val="005E4BAB"/>
    <w:rsid w:val="005E5923"/>
    <w:rsid w:val="005F0BC9"/>
    <w:rsid w:val="005F15FB"/>
    <w:rsid w:val="005F2491"/>
    <w:rsid w:val="005F2CE6"/>
    <w:rsid w:val="005F4010"/>
    <w:rsid w:val="00607DB1"/>
    <w:rsid w:val="00620FCD"/>
    <w:rsid w:val="006255F6"/>
    <w:rsid w:val="00630591"/>
    <w:rsid w:val="006309F3"/>
    <w:rsid w:val="00634C0D"/>
    <w:rsid w:val="00645260"/>
    <w:rsid w:val="0064666F"/>
    <w:rsid w:val="006533E3"/>
    <w:rsid w:val="006542F9"/>
    <w:rsid w:val="0065797E"/>
    <w:rsid w:val="006623F0"/>
    <w:rsid w:val="00662758"/>
    <w:rsid w:val="00664976"/>
    <w:rsid w:val="006661BA"/>
    <w:rsid w:val="006704E0"/>
    <w:rsid w:val="006730EC"/>
    <w:rsid w:val="006768C9"/>
    <w:rsid w:val="00684498"/>
    <w:rsid w:val="0068534F"/>
    <w:rsid w:val="006879A9"/>
    <w:rsid w:val="006946B0"/>
    <w:rsid w:val="00696DF4"/>
    <w:rsid w:val="006A1747"/>
    <w:rsid w:val="006A1C7B"/>
    <w:rsid w:val="006B2578"/>
    <w:rsid w:val="006B3C30"/>
    <w:rsid w:val="006B3C8F"/>
    <w:rsid w:val="006C2568"/>
    <w:rsid w:val="006C71B5"/>
    <w:rsid w:val="006D089D"/>
    <w:rsid w:val="006D4786"/>
    <w:rsid w:val="006D4A6B"/>
    <w:rsid w:val="006E16DC"/>
    <w:rsid w:val="006E1EC9"/>
    <w:rsid w:val="006E3F1C"/>
    <w:rsid w:val="00705F0E"/>
    <w:rsid w:val="0072063F"/>
    <w:rsid w:val="007208F8"/>
    <w:rsid w:val="007240B7"/>
    <w:rsid w:val="00724F8B"/>
    <w:rsid w:val="00725277"/>
    <w:rsid w:val="00727DCB"/>
    <w:rsid w:val="00731103"/>
    <w:rsid w:val="007343C1"/>
    <w:rsid w:val="00743FD9"/>
    <w:rsid w:val="0074740B"/>
    <w:rsid w:val="00751BD1"/>
    <w:rsid w:val="00754243"/>
    <w:rsid w:val="00754DAA"/>
    <w:rsid w:val="00756048"/>
    <w:rsid w:val="00760257"/>
    <w:rsid w:val="00760948"/>
    <w:rsid w:val="00765198"/>
    <w:rsid w:val="007664FD"/>
    <w:rsid w:val="00773C77"/>
    <w:rsid w:val="007829FF"/>
    <w:rsid w:val="0079530B"/>
    <w:rsid w:val="007959CA"/>
    <w:rsid w:val="00795B36"/>
    <w:rsid w:val="007A7FAE"/>
    <w:rsid w:val="007B0882"/>
    <w:rsid w:val="007B3108"/>
    <w:rsid w:val="007C0AD1"/>
    <w:rsid w:val="007C2E6E"/>
    <w:rsid w:val="007C5AB8"/>
    <w:rsid w:val="007C70D6"/>
    <w:rsid w:val="007D057B"/>
    <w:rsid w:val="007D2266"/>
    <w:rsid w:val="007D38AC"/>
    <w:rsid w:val="007D39B6"/>
    <w:rsid w:val="007E3C29"/>
    <w:rsid w:val="007E5FFB"/>
    <w:rsid w:val="007F0151"/>
    <w:rsid w:val="007F167E"/>
    <w:rsid w:val="007F1A7C"/>
    <w:rsid w:val="007F72DC"/>
    <w:rsid w:val="0080047E"/>
    <w:rsid w:val="00801BCE"/>
    <w:rsid w:val="00804297"/>
    <w:rsid w:val="00810511"/>
    <w:rsid w:val="008172C9"/>
    <w:rsid w:val="0082108C"/>
    <w:rsid w:val="00823234"/>
    <w:rsid w:val="00824328"/>
    <w:rsid w:val="00825757"/>
    <w:rsid w:val="00826C64"/>
    <w:rsid w:val="008313E0"/>
    <w:rsid w:val="00832F57"/>
    <w:rsid w:val="00834FE3"/>
    <w:rsid w:val="008359E7"/>
    <w:rsid w:val="00844C4D"/>
    <w:rsid w:val="00846D77"/>
    <w:rsid w:val="00847075"/>
    <w:rsid w:val="008500C6"/>
    <w:rsid w:val="0085320A"/>
    <w:rsid w:val="00854B5E"/>
    <w:rsid w:val="0086273D"/>
    <w:rsid w:val="008705EF"/>
    <w:rsid w:val="0087217C"/>
    <w:rsid w:val="0087239B"/>
    <w:rsid w:val="00877D14"/>
    <w:rsid w:val="00877DE3"/>
    <w:rsid w:val="00883B17"/>
    <w:rsid w:val="00885A17"/>
    <w:rsid w:val="00886B9F"/>
    <w:rsid w:val="00893B6C"/>
    <w:rsid w:val="00894439"/>
    <w:rsid w:val="008969F0"/>
    <w:rsid w:val="008A12F0"/>
    <w:rsid w:val="008A2B56"/>
    <w:rsid w:val="008A3E4A"/>
    <w:rsid w:val="008B261D"/>
    <w:rsid w:val="008B3D35"/>
    <w:rsid w:val="008B4019"/>
    <w:rsid w:val="008C1FC0"/>
    <w:rsid w:val="008C2791"/>
    <w:rsid w:val="008C31FF"/>
    <w:rsid w:val="008C46C8"/>
    <w:rsid w:val="008C624A"/>
    <w:rsid w:val="008C6B1C"/>
    <w:rsid w:val="008C758B"/>
    <w:rsid w:val="008E0779"/>
    <w:rsid w:val="008E0E78"/>
    <w:rsid w:val="008E2F5D"/>
    <w:rsid w:val="008E2F6C"/>
    <w:rsid w:val="008F45EB"/>
    <w:rsid w:val="008F495C"/>
    <w:rsid w:val="009048FC"/>
    <w:rsid w:val="009229CD"/>
    <w:rsid w:val="00922EB0"/>
    <w:rsid w:val="009231BC"/>
    <w:rsid w:val="0092599B"/>
    <w:rsid w:val="00931FF5"/>
    <w:rsid w:val="0093321F"/>
    <w:rsid w:val="00933894"/>
    <w:rsid w:val="009356B3"/>
    <w:rsid w:val="00935749"/>
    <w:rsid w:val="009367E8"/>
    <w:rsid w:val="00941A00"/>
    <w:rsid w:val="00941D45"/>
    <w:rsid w:val="00952F0D"/>
    <w:rsid w:val="0095422B"/>
    <w:rsid w:val="009567DC"/>
    <w:rsid w:val="00960D4D"/>
    <w:rsid w:val="0097154C"/>
    <w:rsid w:val="00980D8D"/>
    <w:rsid w:val="00983A54"/>
    <w:rsid w:val="00984973"/>
    <w:rsid w:val="009939DB"/>
    <w:rsid w:val="009963CD"/>
    <w:rsid w:val="00996FD3"/>
    <w:rsid w:val="00997E9B"/>
    <w:rsid w:val="009A0145"/>
    <w:rsid w:val="009B1ED4"/>
    <w:rsid w:val="009B559B"/>
    <w:rsid w:val="009C0887"/>
    <w:rsid w:val="009C0D31"/>
    <w:rsid w:val="009D0675"/>
    <w:rsid w:val="009D2847"/>
    <w:rsid w:val="009D4705"/>
    <w:rsid w:val="009D6BA2"/>
    <w:rsid w:val="009D7838"/>
    <w:rsid w:val="009E1525"/>
    <w:rsid w:val="009E1AA8"/>
    <w:rsid w:val="009E4BE4"/>
    <w:rsid w:val="009E52BC"/>
    <w:rsid w:val="009F015D"/>
    <w:rsid w:val="009F1A20"/>
    <w:rsid w:val="009F350C"/>
    <w:rsid w:val="009F3C90"/>
    <w:rsid w:val="00A03F78"/>
    <w:rsid w:val="00A0634F"/>
    <w:rsid w:val="00A07D7E"/>
    <w:rsid w:val="00A15ED9"/>
    <w:rsid w:val="00A161CB"/>
    <w:rsid w:val="00A230CF"/>
    <w:rsid w:val="00A24C63"/>
    <w:rsid w:val="00A25EC1"/>
    <w:rsid w:val="00A3711F"/>
    <w:rsid w:val="00A371CE"/>
    <w:rsid w:val="00A40783"/>
    <w:rsid w:val="00A444E5"/>
    <w:rsid w:val="00A510F2"/>
    <w:rsid w:val="00A527AF"/>
    <w:rsid w:val="00A57094"/>
    <w:rsid w:val="00A5711A"/>
    <w:rsid w:val="00A57B5D"/>
    <w:rsid w:val="00A60522"/>
    <w:rsid w:val="00A65BD5"/>
    <w:rsid w:val="00A6678A"/>
    <w:rsid w:val="00A73F44"/>
    <w:rsid w:val="00A74AA1"/>
    <w:rsid w:val="00A76D89"/>
    <w:rsid w:val="00A77ED6"/>
    <w:rsid w:val="00A8057F"/>
    <w:rsid w:val="00A848A6"/>
    <w:rsid w:val="00A86BA4"/>
    <w:rsid w:val="00A90F86"/>
    <w:rsid w:val="00A9168D"/>
    <w:rsid w:val="00AA0C85"/>
    <w:rsid w:val="00AA2BF7"/>
    <w:rsid w:val="00AA32C5"/>
    <w:rsid w:val="00AA4930"/>
    <w:rsid w:val="00AA7D8F"/>
    <w:rsid w:val="00AB31C2"/>
    <w:rsid w:val="00AB4260"/>
    <w:rsid w:val="00AB46D8"/>
    <w:rsid w:val="00AC0915"/>
    <w:rsid w:val="00AC513B"/>
    <w:rsid w:val="00AC7AE0"/>
    <w:rsid w:val="00AD1736"/>
    <w:rsid w:val="00AE54EF"/>
    <w:rsid w:val="00AF4D74"/>
    <w:rsid w:val="00AF7226"/>
    <w:rsid w:val="00B00D74"/>
    <w:rsid w:val="00B0529E"/>
    <w:rsid w:val="00B16A30"/>
    <w:rsid w:val="00B17727"/>
    <w:rsid w:val="00B17E99"/>
    <w:rsid w:val="00B17EDC"/>
    <w:rsid w:val="00B20420"/>
    <w:rsid w:val="00B25EC7"/>
    <w:rsid w:val="00B26980"/>
    <w:rsid w:val="00B308EB"/>
    <w:rsid w:val="00B3780E"/>
    <w:rsid w:val="00B418CF"/>
    <w:rsid w:val="00B55489"/>
    <w:rsid w:val="00B57A77"/>
    <w:rsid w:val="00B617E0"/>
    <w:rsid w:val="00B619BF"/>
    <w:rsid w:val="00B623C7"/>
    <w:rsid w:val="00B6330F"/>
    <w:rsid w:val="00B65CB6"/>
    <w:rsid w:val="00B665A3"/>
    <w:rsid w:val="00B84135"/>
    <w:rsid w:val="00B84BD4"/>
    <w:rsid w:val="00B86D1E"/>
    <w:rsid w:val="00B96010"/>
    <w:rsid w:val="00B96FCA"/>
    <w:rsid w:val="00BA2E6F"/>
    <w:rsid w:val="00BB16CF"/>
    <w:rsid w:val="00BB34AD"/>
    <w:rsid w:val="00BB3D3D"/>
    <w:rsid w:val="00BB5BC2"/>
    <w:rsid w:val="00BB7910"/>
    <w:rsid w:val="00BC4F69"/>
    <w:rsid w:val="00BC760E"/>
    <w:rsid w:val="00BD0516"/>
    <w:rsid w:val="00BD1872"/>
    <w:rsid w:val="00BD4D56"/>
    <w:rsid w:val="00BD7161"/>
    <w:rsid w:val="00BD74AB"/>
    <w:rsid w:val="00BE0A77"/>
    <w:rsid w:val="00BE1031"/>
    <w:rsid w:val="00BE79B5"/>
    <w:rsid w:val="00BF0FAE"/>
    <w:rsid w:val="00BF2DA4"/>
    <w:rsid w:val="00C015B0"/>
    <w:rsid w:val="00C0283C"/>
    <w:rsid w:val="00C03695"/>
    <w:rsid w:val="00C03F34"/>
    <w:rsid w:val="00C04FFA"/>
    <w:rsid w:val="00C10195"/>
    <w:rsid w:val="00C11546"/>
    <w:rsid w:val="00C1531D"/>
    <w:rsid w:val="00C1535E"/>
    <w:rsid w:val="00C22457"/>
    <w:rsid w:val="00C31423"/>
    <w:rsid w:val="00C32D4B"/>
    <w:rsid w:val="00C3452D"/>
    <w:rsid w:val="00C36972"/>
    <w:rsid w:val="00C446EC"/>
    <w:rsid w:val="00C45C1E"/>
    <w:rsid w:val="00C5203A"/>
    <w:rsid w:val="00C52955"/>
    <w:rsid w:val="00C546C6"/>
    <w:rsid w:val="00C57031"/>
    <w:rsid w:val="00C702BA"/>
    <w:rsid w:val="00C70E63"/>
    <w:rsid w:val="00C7456D"/>
    <w:rsid w:val="00C770A1"/>
    <w:rsid w:val="00C77B32"/>
    <w:rsid w:val="00C80C57"/>
    <w:rsid w:val="00C81CD2"/>
    <w:rsid w:val="00C94C08"/>
    <w:rsid w:val="00C9722D"/>
    <w:rsid w:val="00CA26E2"/>
    <w:rsid w:val="00CA2C12"/>
    <w:rsid w:val="00CA36DF"/>
    <w:rsid w:val="00CB1C28"/>
    <w:rsid w:val="00CB4FC5"/>
    <w:rsid w:val="00CB5C7C"/>
    <w:rsid w:val="00CC05A7"/>
    <w:rsid w:val="00CC5EE8"/>
    <w:rsid w:val="00CD2B65"/>
    <w:rsid w:val="00CD4BC3"/>
    <w:rsid w:val="00CD762A"/>
    <w:rsid w:val="00CF2294"/>
    <w:rsid w:val="00D01914"/>
    <w:rsid w:val="00D03FD4"/>
    <w:rsid w:val="00D05302"/>
    <w:rsid w:val="00D06199"/>
    <w:rsid w:val="00D06670"/>
    <w:rsid w:val="00D136E5"/>
    <w:rsid w:val="00D26B08"/>
    <w:rsid w:val="00D307F5"/>
    <w:rsid w:val="00D30A4D"/>
    <w:rsid w:val="00D43E5E"/>
    <w:rsid w:val="00D44039"/>
    <w:rsid w:val="00D538C5"/>
    <w:rsid w:val="00D560F5"/>
    <w:rsid w:val="00D57BAE"/>
    <w:rsid w:val="00D6057B"/>
    <w:rsid w:val="00D60E3A"/>
    <w:rsid w:val="00D64771"/>
    <w:rsid w:val="00D64890"/>
    <w:rsid w:val="00D6521B"/>
    <w:rsid w:val="00D71AD9"/>
    <w:rsid w:val="00D87E95"/>
    <w:rsid w:val="00D90C7A"/>
    <w:rsid w:val="00D90CC7"/>
    <w:rsid w:val="00D947B6"/>
    <w:rsid w:val="00D94E69"/>
    <w:rsid w:val="00D96229"/>
    <w:rsid w:val="00DA2156"/>
    <w:rsid w:val="00DA63E2"/>
    <w:rsid w:val="00DA730A"/>
    <w:rsid w:val="00DB24F9"/>
    <w:rsid w:val="00DB3EB4"/>
    <w:rsid w:val="00DB3FBC"/>
    <w:rsid w:val="00DC073B"/>
    <w:rsid w:val="00DC4211"/>
    <w:rsid w:val="00DC609F"/>
    <w:rsid w:val="00DC69A0"/>
    <w:rsid w:val="00DC7AF5"/>
    <w:rsid w:val="00DD5328"/>
    <w:rsid w:val="00DE0945"/>
    <w:rsid w:val="00DE1B15"/>
    <w:rsid w:val="00DE3A83"/>
    <w:rsid w:val="00DE3EB3"/>
    <w:rsid w:val="00DE57C6"/>
    <w:rsid w:val="00DE5BE1"/>
    <w:rsid w:val="00DE7200"/>
    <w:rsid w:val="00DE7C54"/>
    <w:rsid w:val="00DF01F2"/>
    <w:rsid w:val="00DF1B39"/>
    <w:rsid w:val="00DF43A5"/>
    <w:rsid w:val="00E003DC"/>
    <w:rsid w:val="00E041B6"/>
    <w:rsid w:val="00E051EA"/>
    <w:rsid w:val="00E122B3"/>
    <w:rsid w:val="00E1487E"/>
    <w:rsid w:val="00E15387"/>
    <w:rsid w:val="00E158C2"/>
    <w:rsid w:val="00E16296"/>
    <w:rsid w:val="00E175CD"/>
    <w:rsid w:val="00E21C41"/>
    <w:rsid w:val="00E27BA1"/>
    <w:rsid w:val="00E31971"/>
    <w:rsid w:val="00E31DB4"/>
    <w:rsid w:val="00E32B7C"/>
    <w:rsid w:val="00E36672"/>
    <w:rsid w:val="00E36D30"/>
    <w:rsid w:val="00E45735"/>
    <w:rsid w:val="00E459C1"/>
    <w:rsid w:val="00E479A3"/>
    <w:rsid w:val="00E54D46"/>
    <w:rsid w:val="00E6068A"/>
    <w:rsid w:val="00E61527"/>
    <w:rsid w:val="00E628EF"/>
    <w:rsid w:val="00E66292"/>
    <w:rsid w:val="00E726E0"/>
    <w:rsid w:val="00E73A4E"/>
    <w:rsid w:val="00E8620F"/>
    <w:rsid w:val="00E969A4"/>
    <w:rsid w:val="00EA131D"/>
    <w:rsid w:val="00EA7129"/>
    <w:rsid w:val="00EA7473"/>
    <w:rsid w:val="00EB783B"/>
    <w:rsid w:val="00EC0DD1"/>
    <w:rsid w:val="00ED058B"/>
    <w:rsid w:val="00ED0F01"/>
    <w:rsid w:val="00ED4A23"/>
    <w:rsid w:val="00ED655F"/>
    <w:rsid w:val="00ED7012"/>
    <w:rsid w:val="00EE117D"/>
    <w:rsid w:val="00EF39B2"/>
    <w:rsid w:val="00F13E14"/>
    <w:rsid w:val="00F16FCE"/>
    <w:rsid w:val="00F20C23"/>
    <w:rsid w:val="00F248B9"/>
    <w:rsid w:val="00F24C37"/>
    <w:rsid w:val="00F3077C"/>
    <w:rsid w:val="00F32FE4"/>
    <w:rsid w:val="00F4353E"/>
    <w:rsid w:val="00F444D2"/>
    <w:rsid w:val="00F4611B"/>
    <w:rsid w:val="00F46AB6"/>
    <w:rsid w:val="00F47726"/>
    <w:rsid w:val="00F510DC"/>
    <w:rsid w:val="00F57924"/>
    <w:rsid w:val="00F653B4"/>
    <w:rsid w:val="00F7171A"/>
    <w:rsid w:val="00F73A96"/>
    <w:rsid w:val="00F80175"/>
    <w:rsid w:val="00F80235"/>
    <w:rsid w:val="00F824A9"/>
    <w:rsid w:val="00F876F4"/>
    <w:rsid w:val="00F90111"/>
    <w:rsid w:val="00F919EC"/>
    <w:rsid w:val="00F958DB"/>
    <w:rsid w:val="00F969E1"/>
    <w:rsid w:val="00F97AA7"/>
    <w:rsid w:val="00FA15D8"/>
    <w:rsid w:val="00FA2CCE"/>
    <w:rsid w:val="00FA7217"/>
    <w:rsid w:val="00FB139D"/>
    <w:rsid w:val="00FC2604"/>
    <w:rsid w:val="00FC40FB"/>
    <w:rsid w:val="00FC42BD"/>
    <w:rsid w:val="00FC5DF7"/>
    <w:rsid w:val="00FC6529"/>
    <w:rsid w:val="00FC73D6"/>
    <w:rsid w:val="00FD08CA"/>
    <w:rsid w:val="00FD3192"/>
    <w:rsid w:val="00FD4A8F"/>
    <w:rsid w:val="00FD56A7"/>
    <w:rsid w:val="00FE1EC1"/>
    <w:rsid w:val="00FE4E64"/>
    <w:rsid w:val="00FE4E66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ED4"/>
    <w:pPr>
      <w:spacing w:after="120"/>
      <w:ind w:leftChars="200" w:left="480"/>
    </w:pPr>
  </w:style>
  <w:style w:type="character" w:customStyle="1" w:styleId="a4">
    <w:name w:val="本文縮排 字元"/>
    <w:link w:val="a3"/>
    <w:semiHidden/>
    <w:locked/>
    <w:rsid w:val="009B1ED4"/>
    <w:rPr>
      <w:rFonts w:eastAsia="新細明體"/>
      <w:kern w:val="2"/>
      <w:sz w:val="24"/>
      <w:lang w:val="en-US" w:eastAsia="zh-TW" w:bidi="ar-SA"/>
    </w:rPr>
  </w:style>
  <w:style w:type="paragraph" w:styleId="a5">
    <w:name w:val="List Paragraph"/>
    <w:basedOn w:val="a"/>
    <w:qFormat/>
    <w:rsid w:val="008705EF"/>
    <w:pPr>
      <w:ind w:leftChars="200" w:left="480"/>
    </w:pPr>
    <w:rPr>
      <w:rFonts w:ascii="標楷體" w:eastAsia="標楷體" w:hAnsi="標楷體"/>
      <w:sz w:val="76"/>
      <w:szCs w:val="76"/>
    </w:rPr>
  </w:style>
  <w:style w:type="paragraph" w:styleId="a6">
    <w:name w:val="header"/>
    <w:basedOn w:val="a"/>
    <w:link w:val="a7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95B36"/>
    <w:rPr>
      <w:kern w:val="2"/>
    </w:rPr>
  </w:style>
  <w:style w:type="paragraph" w:styleId="a8">
    <w:name w:val="footer"/>
    <w:basedOn w:val="a"/>
    <w:link w:val="a9"/>
    <w:uiPriority w:val="99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B36"/>
    <w:rPr>
      <w:kern w:val="2"/>
    </w:rPr>
  </w:style>
  <w:style w:type="character" w:customStyle="1" w:styleId="word15">
    <w:name w:val="word_15"/>
    <w:basedOn w:val="a0"/>
    <w:rsid w:val="00E66292"/>
  </w:style>
  <w:style w:type="paragraph" w:styleId="aa">
    <w:name w:val="Balloon Text"/>
    <w:basedOn w:val="a"/>
    <w:link w:val="ab"/>
    <w:rsid w:val="003D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D4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D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ED4"/>
    <w:pPr>
      <w:spacing w:after="120"/>
      <w:ind w:leftChars="200" w:left="480"/>
    </w:pPr>
  </w:style>
  <w:style w:type="character" w:customStyle="1" w:styleId="a4">
    <w:name w:val="本文縮排 字元"/>
    <w:link w:val="a3"/>
    <w:semiHidden/>
    <w:locked/>
    <w:rsid w:val="009B1ED4"/>
    <w:rPr>
      <w:rFonts w:eastAsia="新細明體"/>
      <w:kern w:val="2"/>
      <w:sz w:val="24"/>
      <w:lang w:val="en-US" w:eastAsia="zh-TW" w:bidi="ar-SA"/>
    </w:rPr>
  </w:style>
  <w:style w:type="paragraph" w:styleId="a5">
    <w:name w:val="List Paragraph"/>
    <w:basedOn w:val="a"/>
    <w:qFormat/>
    <w:rsid w:val="008705EF"/>
    <w:pPr>
      <w:ind w:leftChars="200" w:left="480"/>
    </w:pPr>
    <w:rPr>
      <w:rFonts w:ascii="標楷體" w:eastAsia="標楷體" w:hAnsi="標楷體"/>
      <w:sz w:val="76"/>
      <w:szCs w:val="76"/>
    </w:rPr>
  </w:style>
  <w:style w:type="paragraph" w:styleId="a6">
    <w:name w:val="header"/>
    <w:basedOn w:val="a"/>
    <w:link w:val="a7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95B36"/>
    <w:rPr>
      <w:kern w:val="2"/>
    </w:rPr>
  </w:style>
  <w:style w:type="paragraph" w:styleId="a8">
    <w:name w:val="footer"/>
    <w:basedOn w:val="a"/>
    <w:link w:val="a9"/>
    <w:uiPriority w:val="99"/>
    <w:rsid w:val="00795B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95B36"/>
    <w:rPr>
      <w:kern w:val="2"/>
    </w:rPr>
  </w:style>
  <w:style w:type="character" w:customStyle="1" w:styleId="word15">
    <w:name w:val="word_15"/>
    <w:basedOn w:val="a0"/>
    <w:rsid w:val="00E66292"/>
  </w:style>
  <w:style w:type="paragraph" w:styleId="aa">
    <w:name w:val="Balloon Text"/>
    <w:basedOn w:val="a"/>
    <w:link w:val="ab"/>
    <w:rsid w:val="003D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D4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國立中興大學101學年度特聘教授評審委員會第2次會議</dc:title>
  <dc:creator>asus</dc:creator>
  <cp:lastModifiedBy>User</cp:lastModifiedBy>
  <cp:revision>2</cp:revision>
  <cp:lastPrinted>2015-05-19T07:31:00Z</cp:lastPrinted>
  <dcterms:created xsi:type="dcterms:W3CDTF">2015-06-18T09:16:00Z</dcterms:created>
  <dcterms:modified xsi:type="dcterms:W3CDTF">2015-06-18T09:16:00Z</dcterms:modified>
</cp:coreProperties>
</file>