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10" w:rsidRPr="005D44CB" w:rsidRDefault="005B0710" w:rsidP="005B0710">
      <w:pPr>
        <w:widowControl/>
        <w:snapToGrid w:val="0"/>
        <w:spacing w:beforeLines="50" w:before="180"/>
        <w:ind w:left="1261" w:hangingChars="450" w:hanging="1261"/>
        <w:jc w:val="both"/>
        <w:rPr>
          <w:rFonts w:ascii="標楷體" w:eastAsia="標楷體" w:hAnsi="標楷體"/>
          <w:b/>
          <w:sz w:val="28"/>
          <w:szCs w:val="28"/>
        </w:rPr>
      </w:pPr>
      <w:r w:rsidRPr="005D44CB">
        <w:rPr>
          <w:rFonts w:ascii="標楷體" w:eastAsia="標楷體" w:hAnsi="標楷體" w:hint="eastAsia"/>
          <w:b/>
          <w:sz w:val="28"/>
          <w:szCs w:val="28"/>
        </w:rPr>
        <w:t>國立中興大學辦理教授副教授延長服務案件處理作業要點</w:t>
      </w:r>
    </w:p>
    <w:p w:rsidR="005B0710" w:rsidRPr="005D44CB" w:rsidRDefault="005B0710" w:rsidP="005B071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29"/>
          <w:attr w:name="Month" w:val="4"/>
          <w:attr w:name="Year" w:val="1989"/>
        </w:smartTagPr>
        <w:r w:rsidRPr="005D44CB">
          <w:rPr>
            <w:rFonts w:ascii="標楷體" w:eastAsia="標楷體" w:hAnsi="標楷體" w:hint="eastAsia"/>
            <w:sz w:val="20"/>
          </w:rPr>
          <w:t>89年4月29日</w:t>
        </w:r>
      </w:smartTag>
      <w:r w:rsidRPr="005D44CB">
        <w:rPr>
          <w:rFonts w:ascii="標楷體" w:eastAsia="標楷體" w:hAnsi="標楷體" w:hint="eastAsia"/>
          <w:sz w:val="20"/>
        </w:rPr>
        <w:t>第38次校務會議延續會討論通過</w:t>
      </w:r>
    </w:p>
    <w:p w:rsidR="005B0710" w:rsidRPr="005D44CB" w:rsidRDefault="005B0710" w:rsidP="005B071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3"/>
          <w:attr w:name="Month" w:val="5"/>
          <w:attr w:name="Year" w:val="1989"/>
        </w:smartTagPr>
        <w:r w:rsidRPr="005D44CB">
          <w:rPr>
            <w:rFonts w:ascii="標楷體" w:eastAsia="標楷體" w:hAnsi="標楷體" w:hint="eastAsia"/>
            <w:sz w:val="20"/>
          </w:rPr>
          <w:t>89年5月3日</w:t>
        </w:r>
      </w:smartTag>
      <w:r w:rsidRPr="005D44CB">
        <w:rPr>
          <w:rFonts w:ascii="標楷體" w:eastAsia="標楷體" w:hAnsi="標楷體" w:hint="eastAsia"/>
          <w:sz w:val="20"/>
        </w:rPr>
        <w:t>(89)興人字第八九０二０００一七九號函轉知</w:t>
      </w:r>
    </w:p>
    <w:p w:rsidR="005B0710" w:rsidRPr="005D44CB" w:rsidRDefault="005B0710" w:rsidP="005B071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5"/>
          <w:attr w:name="Month" w:val="12"/>
          <w:attr w:name="Year" w:val="1995"/>
        </w:smartTagPr>
        <w:r w:rsidRPr="005D44CB">
          <w:rPr>
            <w:rFonts w:ascii="標楷體" w:eastAsia="標楷體" w:hAnsi="標楷體" w:hint="eastAsia"/>
            <w:sz w:val="20"/>
          </w:rPr>
          <w:t>95年12月5日</w:t>
        </w:r>
      </w:smartTag>
      <w:r w:rsidRPr="005D44CB">
        <w:rPr>
          <w:rFonts w:ascii="標楷體" w:eastAsia="標楷體" w:hAnsi="標楷體" w:hint="eastAsia"/>
          <w:sz w:val="20"/>
        </w:rPr>
        <w:t>第51次校務會議</w:t>
      </w:r>
      <w:r w:rsidRPr="005D44CB">
        <w:rPr>
          <w:rFonts w:eastAsia="標楷體"/>
          <w:sz w:val="20"/>
        </w:rPr>
        <w:t>修正</w:t>
      </w:r>
      <w:r w:rsidRPr="005D44CB">
        <w:rPr>
          <w:rFonts w:ascii="標楷體" w:eastAsia="標楷體" w:hAnsi="標楷體" w:hint="eastAsia"/>
          <w:sz w:val="20"/>
        </w:rPr>
        <w:t>（第1、4、6條）</w:t>
      </w:r>
    </w:p>
    <w:p w:rsidR="005B0710" w:rsidRPr="005D44CB" w:rsidRDefault="005B0710" w:rsidP="005B071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11"/>
          <w:attr w:name="Month" w:val="12"/>
          <w:attr w:name="Year" w:val="1998"/>
        </w:smartTagPr>
        <w:r w:rsidRPr="005D44CB">
          <w:rPr>
            <w:rFonts w:ascii="標楷體" w:eastAsia="標楷體" w:hAnsi="標楷體" w:hint="eastAsia"/>
            <w:sz w:val="20"/>
          </w:rPr>
          <w:t>98年12月11日</w:t>
        </w:r>
      </w:smartTag>
      <w:r w:rsidRPr="005D44CB">
        <w:rPr>
          <w:rFonts w:ascii="標楷體" w:eastAsia="標楷體" w:hAnsi="標楷體" w:hint="eastAsia"/>
          <w:sz w:val="20"/>
        </w:rPr>
        <w:t>第57次校務會議修正（第5條）</w:t>
      </w:r>
    </w:p>
    <w:p w:rsidR="005B0710" w:rsidRPr="005D44CB" w:rsidRDefault="005B0710" w:rsidP="005B071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100年5月13日第60次校務會議</w:t>
      </w:r>
      <w:r w:rsidRPr="005D44CB">
        <w:rPr>
          <w:rFonts w:eastAsia="標楷體"/>
          <w:sz w:val="20"/>
        </w:rPr>
        <w:t>修正</w:t>
      </w:r>
      <w:r w:rsidRPr="005D44CB">
        <w:rPr>
          <w:rFonts w:ascii="標楷體" w:eastAsia="標楷體" w:hAnsi="標楷體" w:hint="eastAsia"/>
          <w:sz w:val="20"/>
        </w:rPr>
        <w:t>（第3、5、8、9、10、11條）</w:t>
      </w:r>
    </w:p>
    <w:p w:rsidR="005B0710" w:rsidRPr="005D44CB" w:rsidRDefault="005B0710" w:rsidP="005B0710">
      <w:pPr>
        <w:widowControl/>
        <w:snapToGrid w:val="0"/>
        <w:jc w:val="right"/>
        <w:rPr>
          <w:rFonts w:ascii="標楷體" w:eastAsia="標楷體" w:hAnsi="標楷體"/>
          <w:sz w:val="20"/>
        </w:rPr>
      </w:pPr>
      <w:r w:rsidRPr="005D44CB">
        <w:rPr>
          <w:rFonts w:ascii="標楷體" w:eastAsia="標楷體" w:hAnsi="標楷體"/>
          <w:sz w:val="20"/>
        </w:rPr>
        <w:t>10</w:t>
      </w:r>
      <w:r w:rsidRPr="005D44CB">
        <w:rPr>
          <w:rFonts w:ascii="標楷體" w:eastAsia="標楷體" w:hAnsi="標楷體" w:hint="eastAsia"/>
          <w:sz w:val="20"/>
        </w:rPr>
        <w:t>3</w:t>
      </w:r>
      <w:r w:rsidRPr="005D44CB">
        <w:rPr>
          <w:rFonts w:ascii="標楷體" w:eastAsia="標楷體" w:hAnsi="標楷體"/>
          <w:sz w:val="20"/>
        </w:rPr>
        <w:t>年12月</w:t>
      </w:r>
      <w:r w:rsidRPr="005D44CB">
        <w:rPr>
          <w:rFonts w:ascii="標楷體" w:eastAsia="標楷體" w:hAnsi="標楷體" w:hint="eastAsia"/>
          <w:sz w:val="20"/>
        </w:rPr>
        <w:t>12</w:t>
      </w:r>
      <w:r w:rsidRPr="005D44CB">
        <w:rPr>
          <w:rFonts w:ascii="標楷體" w:eastAsia="標楷體" w:hAnsi="標楷體"/>
          <w:sz w:val="20"/>
        </w:rPr>
        <w:t>日第</w:t>
      </w:r>
      <w:r w:rsidRPr="005D44CB">
        <w:rPr>
          <w:rFonts w:ascii="標楷體" w:eastAsia="標楷體" w:hAnsi="標楷體" w:hint="eastAsia"/>
          <w:sz w:val="20"/>
        </w:rPr>
        <w:t>71</w:t>
      </w:r>
      <w:r w:rsidRPr="005D44CB">
        <w:rPr>
          <w:rFonts w:ascii="標楷體" w:eastAsia="標楷體" w:hAnsi="標楷體" w:cs="DFKaiShu-SB-Estd-BF" w:hint="eastAsia"/>
          <w:sz w:val="20"/>
        </w:rPr>
        <w:t>次</w:t>
      </w:r>
      <w:r w:rsidRPr="005D44CB">
        <w:rPr>
          <w:rFonts w:ascii="標楷體" w:eastAsia="標楷體" w:hAnsi="標楷體" w:hint="eastAsia"/>
          <w:sz w:val="20"/>
        </w:rPr>
        <w:t>校務會議修正(第4條)</w:t>
      </w:r>
    </w:p>
    <w:p w:rsidR="005B0710" w:rsidRPr="005D44CB" w:rsidRDefault="005B0710" w:rsidP="005B0710">
      <w:pPr>
        <w:widowControl/>
        <w:snapToGrid w:val="0"/>
        <w:jc w:val="right"/>
        <w:rPr>
          <w:rFonts w:ascii="標楷體" w:eastAsia="標楷體" w:hAnsi="標楷體"/>
          <w:sz w:val="20"/>
        </w:rPr>
      </w:pPr>
      <w:r w:rsidRPr="003E3A78">
        <w:rPr>
          <w:rFonts w:ascii="標楷體" w:eastAsia="標楷體" w:hAnsi="標楷體"/>
          <w:sz w:val="20"/>
        </w:rPr>
        <w:t>10</w:t>
      </w:r>
      <w:r w:rsidR="00F26CE1" w:rsidRPr="003E3A78">
        <w:rPr>
          <w:rFonts w:ascii="標楷體" w:eastAsia="標楷體" w:hAnsi="標楷體" w:hint="eastAsia"/>
          <w:sz w:val="20"/>
        </w:rPr>
        <w:t>4</w:t>
      </w:r>
      <w:r w:rsidRPr="005D44CB">
        <w:rPr>
          <w:rFonts w:ascii="標楷體" w:eastAsia="標楷體" w:hAnsi="標楷體"/>
          <w:sz w:val="20"/>
        </w:rPr>
        <w:t>年12月</w:t>
      </w:r>
      <w:r w:rsidRPr="005D44CB">
        <w:rPr>
          <w:rFonts w:ascii="標楷體" w:eastAsia="標楷體" w:hAnsi="標楷體" w:hint="eastAsia"/>
          <w:sz w:val="20"/>
        </w:rPr>
        <w:t>11</w:t>
      </w:r>
      <w:r w:rsidRPr="005D44CB">
        <w:rPr>
          <w:rFonts w:ascii="標楷體" w:eastAsia="標楷體" w:hAnsi="標楷體"/>
          <w:sz w:val="20"/>
        </w:rPr>
        <w:t>日第</w:t>
      </w:r>
      <w:r w:rsidRPr="005D44CB">
        <w:rPr>
          <w:rFonts w:ascii="標楷體" w:eastAsia="標楷體" w:hAnsi="標楷體" w:hint="eastAsia"/>
          <w:sz w:val="20"/>
        </w:rPr>
        <w:t>73</w:t>
      </w:r>
      <w:r w:rsidRPr="005D44CB">
        <w:rPr>
          <w:rFonts w:ascii="標楷體" w:eastAsia="標楷體" w:hAnsi="標楷體" w:cs="DFKaiShu-SB-Estd-BF" w:hint="eastAsia"/>
          <w:sz w:val="20"/>
        </w:rPr>
        <w:t>次</w:t>
      </w:r>
      <w:r w:rsidRPr="005D44CB">
        <w:rPr>
          <w:rFonts w:ascii="標楷體" w:eastAsia="標楷體" w:hAnsi="標楷體" w:hint="eastAsia"/>
          <w:sz w:val="20"/>
        </w:rPr>
        <w:t>校務會議修正(名稱及全份點次)</w:t>
      </w:r>
    </w:p>
    <w:p w:rsidR="005B0710" w:rsidRPr="00770EC5" w:rsidRDefault="005B0710" w:rsidP="005B0710">
      <w:pPr>
        <w:pStyle w:val="12"/>
        <w:snapToGrid w:val="0"/>
        <w:spacing w:line="240" w:lineRule="auto"/>
        <w:ind w:left="1000" w:hanging="1000"/>
        <w:jc w:val="right"/>
        <w:rPr>
          <w:rFonts w:ascii="標楷體" w:hAnsi="標楷體"/>
          <w:spacing w:val="-10"/>
          <w:sz w:val="20"/>
          <w:szCs w:val="20"/>
        </w:rPr>
      </w:pPr>
      <w:r w:rsidRPr="001E5219">
        <w:rPr>
          <w:rFonts w:ascii="標楷體" w:hAnsi="標楷體"/>
          <w:spacing w:val="-10"/>
          <w:sz w:val="20"/>
          <w:szCs w:val="20"/>
        </w:rPr>
        <w:t>10</w:t>
      </w:r>
      <w:r w:rsidRPr="001E5219">
        <w:rPr>
          <w:rFonts w:ascii="標楷體" w:hAnsi="標楷體" w:hint="eastAsia"/>
          <w:spacing w:val="-10"/>
          <w:sz w:val="20"/>
          <w:szCs w:val="20"/>
        </w:rPr>
        <w:t>5年12月9日第</w:t>
      </w:r>
      <w:r w:rsidRPr="001E5219">
        <w:rPr>
          <w:rFonts w:ascii="標楷體" w:hAnsi="標楷體"/>
          <w:spacing w:val="-10"/>
          <w:sz w:val="20"/>
          <w:szCs w:val="20"/>
        </w:rPr>
        <w:t>7</w:t>
      </w:r>
      <w:r w:rsidRPr="001E5219">
        <w:rPr>
          <w:rFonts w:ascii="標楷體" w:hAnsi="標楷體" w:hint="eastAsia"/>
          <w:spacing w:val="-10"/>
          <w:sz w:val="20"/>
          <w:szCs w:val="20"/>
        </w:rPr>
        <w:t>6次校務會議</w:t>
      </w:r>
      <w:r w:rsidRPr="001E5219">
        <w:rPr>
          <w:rFonts w:ascii="標楷體" w:hint="eastAsia"/>
          <w:sz w:val="20"/>
        </w:rPr>
        <w:t>修正</w:t>
      </w:r>
      <w:r w:rsidRPr="001E5219">
        <w:rPr>
          <w:rFonts w:ascii="標楷體" w:hAnsi="標楷體"/>
          <w:spacing w:val="-10"/>
          <w:sz w:val="20"/>
          <w:szCs w:val="20"/>
        </w:rPr>
        <w:t>(</w:t>
      </w:r>
      <w:r w:rsidRPr="001E5219">
        <w:rPr>
          <w:rFonts w:ascii="標楷體" w:hAnsi="標楷體" w:hint="eastAsia"/>
          <w:spacing w:val="-10"/>
          <w:sz w:val="20"/>
          <w:szCs w:val="20"/>
        </w:rPr>
        <w:t>第8點</w:t>
      </w:r>
      <w:r w:rsidRPr="001E5219">
        <w:rPr>
          <w:rFonts w:ascii="標楷體" w:hAnsi="標楷體"/>
          <w:spacing w:val="-10"/>
          <w:sz w:val="20"/>
          <w:szCs w:val="20"/>
        </w:rPr>
        <w:t>)</w:t>
      </w:r>
    </w:p>
    <w:p w:rsidR="005B0710" w:rsidRPr="0078455E" w:rsidRDefault="005B0710" w:rsidP="005B0710">
      <w:pPr>
        <w:wordWrap w:val="0"/>
        <w:snapToGrid w:val="0"/>
        <w:jc w:val="right"/>
        <w:rPr>
          <w:rFonts w:ascii="標楷體" w:eastAsia="標楷體" w:hAnsi="標楷體"/>
          <w:sz w:val="20"/>
        </w:rPr>
      </w:pPr>
      <w:r w:rsidRPr="003E3A78">
        <w:rPr>
          <w:rFonts w:ascii="標楷體" w:eastAsia="標楷體" w:hAnsi="標楷體" w:hint="eastAsia"/>
          <w:sz w:val="20"/>
          <w:highlight w:val="yellow"/>
        </w:rPr>
        <w:t>106年5月12日</w:t>
      </w:r>
      <w:r w:rsidRPr="003E3A78">
        <w:rPr>
          <w:rFonts w:ascii="標楷體" w:eastAsia="標楷體" w:hAnsi="標楷體"/>
          <w:sz w:val="20"/>
          <w:highlight w:val="yellow"/>
        </w:rPr>
        <w:t>第</w:t>
      </w:r>
      <w:r w:rsidRPr="003E3A78">
        <w:rPr>
          <w:rFonts w:ascii="標楷體" w:eastAsia="標楷體" w:hAnsi="標楷體" w:hint="eastAsia"/>
          <w:sz w:val="20"/>
          <w:highlight w:val="yellow"/>
        </w:rPr>
        <w:t>77</w:t>
      </w:r>
      <w:r w:rsidRPr="003E3A78">
        <w:rPr>
          <w:rFonts w:ascii="標楷體" w:eastAsia="標楷體" w:hAnsi="標楷體"/>
          <w:sz w:val="20"/>
          <w:highlight w:val="yellow"/>
        </w:rPr>
        <w:t>次校務會議</w:t>
      </w:r>
      <w:r w:rsidRPr="003E3A78">
        <w:rPr>
          <w:rFonts w:ascii="標楷體" w:eastAsia="標楷體" w:hAnsi="標楷體" w:hint="eastAsia"/>
          <w:sz w:val="20"/>
          <w:highlight w:val="yellow"/>
        </w:rPr>
        <w:t>修正(第8點)</w:t>
      </w:r>
    </w:p>
    <w:p w:rsidR="005B0710" w:rsidRPr="0024235D" w:rsidRDefault="005B0710" w:rsidP="005B0710">
      <w:pPr>
        <w:adjustRightInd w:val="0"/>
        <w:snapToGrid w:val="0"/>
        <w:jc w:val="right"/>
        <w:rPr>
          <w:rFonts w:ascii="標楷體" w:eastAsia="標楷體" w:hAnsi="標楷體"/>
          <w:sz w:val="20"/>
        </w:rPr>
      </w:pPr>
    </w:p>
    <w:p w:rsidR="005B0710" w:rsidRPr="005D44CB" w:rsidRDefault="005B0710" w:rsidP="005B071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一、本要點依教育部「公立專科以上學校辦理教授副教授延長服務案件處理要點」規定訂定之。</w:t>
      </w:r>
    </w:p>
    <w:p w:rsidR="005B0710" w:rsidRPr="00BB4C19" w:rsidRDefault="005B0710" w:rsidP="005B0710">
      <w:pPr>
        <w:widowControl/>
        <w:snapToGrid w:val="0"/>
        <w:ind w:left="480" w:hangingChars="200" w:hanging="480"/>
        <w:jc w:val="both"/>
        <w:rPr>
          <w:rFonts w:ascii="標楷體" w:eastAsia="標楷體" w:hAnsi="標楷體"/>
        </w:rPr>
      </w:pPr>
      <w:r w:rsidRPr="005D44CB">
        <w:rPr>
          <w:rFonts w:ascii="標楷體" w:eastAsia="標楷體" w:hAnsi="標楷體" w:hint="eastAsia"/>
        </w:rPr>
        <w:t>二、教授、副教</w:t>
      </w:r>
      <w:r w:rsidRPr="00BB4C19">
        <w:rPr>
          <w:rFonts w:ascii="標楷體" w:eastAsia="標楷體" w:hAnsi="標楷體" w:hint="eastAsia"/>
        </w:rPr>
        <w:t>授年滿六十五歲者，除其屆滿限齡之日適在學期中者，得依學校教職員退休條例第四條之一第二項規定延長服務至該學期終了外，以不延長服務為原則。</w:t>
      </w:r>
    </w:p>
    <w:p w:rsidR="005B0710" w:rsidRPr="0024235D"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三、教授、副教授</w:t>
      </w:r>
      <w:r w:rsidRPr="0024235D">
        <w:rPr>
          <w:rFonts w:ascii="標楷體" w:eastAsia="標楷體" w:hAnsi="標楷體" w:hint="eastAsia"/>
        </w:rPr>
        <w:t>已達應即退休年齡，在教學、研究上有優異表現著有學術聲望，符合第四點規定條件而有繼續服務意願者，得由系、所(室、中心、學位學程)主動檢討，經</w:t>
      </w:r>
      <w:r w:rsidRPr="0024235D">
        <w:rPr>
          <w:rFonts w:ascii="標楷體" w:eastAsia="標楷體" w:hAnsi="標楷體" w:hint="eastAsia"/>
          <w:sz w:val="22"/>
        </w:rPr>
        <w:t>系、所(室、中心、學位學程)、院及校</w:t>
      </w:r>
      <w:r w:rsidRPr="0024235D">
        <w:rPr>
          <w:rFonts w:ascii="標楷體" w:eastAsia="標楷體" w:hAnsi="標楷體" w:hint="eastAsia"/>
        </w:rPr>
        <w:t>各級教師評審委員會審議通過，准予延長服務，當事人不得自行要求延長服務。</w:t>
      </w:r>
    </w:p>
    <w:p w:rsidR="005B0710" w:rsidRPr="0024235D" w:rsidRDefault="005B0710" w:rsidP="005B0710">
      <w:pPr>
        <w:tabs>
          <w:tab w:val="center" w:pos="4153"/>
          <w:tab w:val="right" w:pos="8306"/>
        </w:tabs>
        <w:snapToGrid w:val="0"/>
        <w:ind w:left="445" w:hanging="445"/>
        <w:jc w:val="both"/>
        <w:rPr>
          <w:rFonts w:ascii="標楷體" w:eastAsia="標楷體" w:hAnsi="標楷體"/>
        </w:rPr>
      </w:pPr>
      <w:r w:rsidRPr="0024235D">
        <w:rPr>
          <w:rFonts w:ascii="標楷體" w:eastAsia="標楷體" w:hAnsi="標楷體" w:hint="eastAsia"/>
        </w:rPr>
        <w:t>四、依第三點辦理延長服務之教授、副教授應符合下列基本條件並具特殊條件之一：</w:t>
      </w:r>
    </w:p>
    <w:p w:rsidR="005B0710" w:rsidRPr="0024235D" w:rsidRDefault="005B0710" w:rsidP="005B0710">
      <w:pPr>
        <w:tabs>
          <w:tab w:val="center" w:pos="4153"/>
          <w:tab w:val="right" w:pos="8306"/>
        </w:tabs>
        <w:snapToGrid w:val="0"/>
        <w:ind w:leftChars="100" w:left="1440" w:hanging="1200"/>
        <w:jc w:val="both"/>
        <w:rPr>
          <w:rFonts w:ascii="標楷體" w:eastAsia="標楷體" w:hAnsi="標楷體"/>
        </w:rPr>
      </w:pPr>
      <w:r w:rsidRPr="0024235D">
        <w:rPr>
          <w:rFonts w:ascii="標楷體" w:eastAsia="標楷體" w:hAnsi="標楷體" w:hint="eastAsia"/>
        </w:rPr>
        <w:t>(一)基本條件：</w:t>
      </w:r>
    </w:p>
    <w:p w:rsidR="005B0710" w:rsidRPr="0024235D" w:rsidRDefault="005B0710" w:rsidP="005B0710">
      <w:pPr>
        <w:numPr>
          <w:ilvl w:val="0"/>
          <w:numId w:val="32"/>
        </w:numPr>
        <w:tabs>
          <w:tab w:val="center" w:pos="729"/>
          <w:tab w:val="right" w:pos="8306"/>
        </w:tabs>
        <w:snapToGrid w:val="0"/>
        <w:ind w:left="729" w:hanging="284"/>
        <w:jc w:val="both"/>
        <w:rPr>
          <w:rFonts w:ascii="標楷體" w:eastAsia="標楷體" w:hAnsi="標楷體"/>
        </w:rPr>
      </w:pPr>
      <w:r w:rsidRPr="0024235D">
        <w:rPr>
          <w:rFonts w:ascii="標楷體" w:eastAsia="標楷體" w:hAnsi="標楷體" w:hint="eastAsia"/>
        </w:rPr>
        <w:t>體格健康仍堪繼續從事教學工作者。</w:t>
      </w:r>
    </w:p>
    <w:p w:rsidR="005B0710" w:rsidRPr="0024235D" w:rsidRDefault="005B0710" w:rsidP="005B0710">
      <w:pPr>
        <w:numPr>
          <w:ilvl w:val="0"/>
          <w:numId w:val="32"/>
        </w:numPr>
        <w:tabs>
          <w:tab w:val="center" w:pos="729"/>
          <w:tab w:val="right" w:pos="8306"/>
        </w:tabs>
        <w:snapToGrid w:val="0"/>
        <w:ind w:left="729" w:hanging="284"/>
        <w:jc w:val="both"/>
        <w:rPr>
          <w:rFonts w:ascii="標楷體" w:eastAsia="標楷體" w:hAnsi="標楷體"/>
        </w:rPr>
      </w:pPr>
      <w:r w:rsidRPr="0024235D">
        <w:rPr>
          <w:rFonts w:ascii="標楷體" w:eastAsia="標楷體" w:hAnsi="標楷體" w:hint="eastAsia"/>
        </w:rPr>
        <w:t>在教學研究上經學校評鑑優良者。</w:t>
      </w:r>
    </w:p>
    <w:p w:rsidR="005B0710" w:rsidRPr="0024235D" w:rsidRDefault="005B0710" w:rsidP="005B0710">
      <w:pPr>
        <w:numPr>
          <w:ilvl w:val="0"/>
          <w:numId w:val="32"/>
        </w:numPr>
        <w:tabs>
          <w:tab w:val="center" w:pos="729"/>
          <w:tab w:val="right" w:pos="8306"/>
        </w:tabs>
        <w:snapToGrid w:val="0"/>
        <w:ind w:left="729" w:hanging="284"/>
        <w:jc w:val="both"/>
        <w:rPr>
          <w:rFonts w:ascii="標楷體" w:eastAsia="標楷體" w:hAnsi="標楷體"/>
        </w:rPr>
      </w:pPr>
      <w:r w:rsidRPr="0024235D">
        <w:rPr>
          <w:rFonts w:ascii="標楷體" w:eastAsia="標楷體" w:hAnsi="標楷體" w:hint="eastAsia"/>
        </w:rPr>
        <w:t>依規定授足基本授課時數且兼課未超過規定時數並於延長服務期間亦得依規定授足基本授課時數者。</w:t>
      </w:r>
    </w:p>
    <w:p w:rsidR="005B0710" w:rsidRPr="0024235D" w:rsidRDefault="005B0710" w:rsidP="005B0710">
      <w:pPr>
        <w:numPr>
          <w:ilvl w:val="0"/>
          <w:numId w:val="32"/>
        </w:numPr>
        <w:tabs>
          <w:tab w:val="center" w:pos="729"/>
          <w:tab w:val="right" w:pos="8306"/>
        </w:tabs>
        <w:snapToGrid w:val="0"/>
        <w:ind w:left="729" w:hanging="284"/>
        <w:jc w:val="both"/>
        <w:rPr>
          <w:rFonts w:ascii="標楷體" w:eastAsia="標楷體" w:hAnsi="標楷體"/>
        </w:rPr>
      </w:pPr>
      <w:r w:rsidRPr="0024235D">
        <w:rPr>
          <w:rFonts w:ascii="標楷體" w:eastAsia="標楷體" w:hAnsi="標楷體" w:hint="eastAsia"/>
        </w:rPr>
        <w:t>於辦理延長服務學校任教一年以上者。</w:t>
      </w:r>
    </w:p>
    <w:p w:rsidR="005B0710" w:rsidRPr="0024235D" w:rsidRDefault="005B0710" w:rsidP="005B0710">
      <w:pPr>
        <w:tabs>
          <w:tab w:val="center" w:pos="4153"/>
          <w:tab w:val="right" w:pos="8306"/>
        </w:tabs>
        <w:snapToGrid w:val="0"/>
        <w:ind w:leftChars="100" w:left="1440" w:hanging="1200"/>
        <w:jc w:val="both"/>
        <w:rPr>
          <w:rFonts w:ascii="標楷體" w:eastAsia="標楷體" w:hAnsi="標楷體"/>
        </w:rPr>
      </w:pPr>
      <w:r w:rsidRPr="0024235D">
        <w:rPr>
          <w:rFonts w:ascii="標楷體" w:eastAsia="標楷體" w:hAnsi="標楷體" w:hint="eastAsia"/>
        </w:rPr>
        <w:t>(二)特殊條件：</w:t>
      </w:r>
    </w:p>
    <w:p w:rsidR="005B0710" w:rsidRPr="0024235D" w:rsidRDefault="005B0710" w:rsidP="005B0710">
      <w:pPr>
        <w:numPr>
          <w:ilvl w:val="0"/>
          <w:numId w:val="33"/>
        </w:numPr>
        <w:tabs>
          <w:tab w:val="center" w:pos="729"/>
          <w:tab w:val="right" w:pos="8306"/>
        </w:tabs>
        <w:snapToGrid w:val="0"/>
        <w:ind w:hanging="275"/>
        <w:jc w:val="both"/>
        <w:rPr>
          <w:rFonts w:ascii="標楷體" w:eastAsia="標楷體" w:hAnsi="標楷體"/>
        </w:rPr>
      </w:pPr>
      <w:r w:rsidRPr="0024235D">
        <w:rPr>
          <w:rFonts w:ascii="標楷體" w:eastAsia="標楷體" w:hAnsi="標楷體" w:hint="eastAsia"/>
        </w:rPr>
        <w:t>擔任中央研究院院士者。</w:t>
      </w:r>
    </w:p>
    <w:p w:rsidR="005B0710" w:rsidRPr="0024235D" w:rsidRDefault="005B0710" w:rsidP="005B0710">
      <w:pPr>
        <w:numPr>
          <w:ilvl w:val="0"/>
          <w:numId w:val="33"/>
        </w:numPr>
        <w:tabs>
          <w:tab w:val="center" w:pos="729"/>
          <w:tab w:val="right" w:pos="8306"/>
        </w:tabs>
        <w:snapToGrid w:val="0"/>
        <w:ind w:hanging="275"/>
        <w:jc w:val="both"/>
        <w:rPr>
          <w:rFonts w:ascii="標楷體" w:eastAsia="標楷體" w:hAnsi="標楷體"/>
        </w:rPr>
      </w:pPr>
      <w:r w:rsidRPr="0024235D">
        <w:rPr>
          <w:rFonts w:ascii="標楷體" w:eastAsia="標楷體" w:hAnsi="標楷體" w:hint="eastAsia"/>
        </w:rPr>
        <w:t>曾擔任國家講座主持人或國內外大學講座主持人者。</w:t>
      </w:r>
    </w:p>
    <w:p w:rsidR="005B0710" w:rsidRPr="0024235D" w:rsidRDefault="005B0710" w:rsidP="005B0710">
      <w:pPr>
        <w:numPr>
          <w:ilvl w:val="0"/>
          <w:numId w:val="33"/>
        </w:numPr>
        <w:tabs>
          <w:tab w:val="center" w:pos="729"/>
          <w:tab w:val="right" w:pos="8306"/>
        </w:tabs>
        <w:snapToGrid w:val="0"/>
        <w:ind w:hanging="275"/>
        <w:jc w:val="both"/>
        <w:rPr>
          <w:rFonts w:ascii="標楷體" w:eastAsia="標楷體" w:hAnsi="標楷體"/>
        </w:rPr>
      </w:pPr>
      <w:r w:rsidRPr="0024235D">
        <w:rPr>
          <w:rFonts w:ascii="標楷體" w:eastAsia="標楷體" w:hAnsi="標楷體" w:hint="eastAsia"/>
        </w:rPr>
        <w:t>曾獲有教育部學術獎者或全國傑出通識教育教師獎者。</w:t>
      </w:r>
    </w:p>
    <w:p w:rsidR="005B0710" w:rsidRPr="0024235D" w:rsidRDefault="005B0710" w:rsidP="005B0710">
      <w:pPr>
        <w:numPr>
          <w:ilvl w:val="0"/>
          <w:numId w:val="33"/>
        </w:numPr>
        <w:tabs>
          <w:tab w:val="center" w:pos="729"/>
          <w:tab w:val="right" w:pos="8306"/>
        </w:tabs>
        <w:snapToGrid w:val="0"/>
        <w:ind w:hanging="275"/>
        <w:jc w:val="both"/>
        <w:rPr>
          <w:rFonts w:ascii="標楷體" w:eastAsia="標楷體" w:hAnsi="標楷體"/>
        </w:rPr>
      </w:pPr>
      <w:r w:rsidRPr="0024235D">
        <w:rPr>
          <w:rFonts w:ascii="標楷體" w:eastAsia="標楷體" w:hAnsi="標楷體" w:hint="eastAsia"/>
        </w:rPr>
        <w:t>曾獲科技部傑出研究獎勵三次以上者。</w:t>
      </w:r>
    </w:p>
    <w:p w:rsidR="005B0710" w:rsidRPr="0024235D" w:rsidRDefault="005B0710" w:rsidP="005B0710">
      <w:pPr>
        <w:numPr>
          <w:ilvl w:val="0"/>
          <w:numId w:val="33"/>
        </w:numPr>
        <w:tabs>
          <w:tab w:val="center" w:pos="729"/>
          <w:tab w:val="right" w:pos="8306"/>
        </w:tabs>
        <w:snapToGrid w:val="0"/>
        <w:ind w:leftChars="186" w:hangingChars="114" w:hanging="274"/>
        <w:jc w:val="both"/>
        <w:rPr>
          <w:rFonts w:ascii="標楷體" w:eastAsia="標楷體" w:hAnsi="標楷體"/>
        </w:rPr>
      </w:pPr>
      <w:r w:rsidRPr="0024235D">
        <w:rPr>
          <w:rFonts w:ascii="標楷體" w:eastAsia="標楷體" w:hAnsi="標楷體" w:hint="eastAsia"/>
        </w:rPr>
        <w:t>自屆齡當月或每次延長服務屆滿之日起往前逆算三年內，有個人著作出版或於國內外著名學術性刊物公開發表與所授課程相</w:t>
      </w:r>
      <w:bookmarkStart w:id="0" w:name="_GoBack"/>
      <w:bookmarkEnd w:id="0"/>
      <w:r w:rsidRPr="0024235D">
        <w:rPr>
          <w:rFonts w:ascii="標楷體" w:eastAsia="標楷體" w:hAnsi="標楷體" w:hint="eastAsia"/>
        </w:rPr>
        <w:t>關之重要學術論文三篇以上，對學術確有貢獻者。個人著作出版或於學術刊物公開發表重要論文，應依下列規定認定之：</w:t>
      </w:r>
    </w:p>
    <w:p w:rsidR="005B0710" w:rsidRPr="0024235D" w:rsidRDefault="005B0710" w:rsidP="005B0710">
      <w:pPr>
        <w:tabs>
          <w:tab w:val="center" w:pos="4153"/>
          <w:tab w:val="right" w:pos="8306"/>
        </w:tabs>
        <w:snapToGrid w:val="0"/>
        <w:ind w:leftChars="300" w:left="1920" w:hanging="1200"/>
        <w:jc w:val="both"/>
        <w:rPr>
          <w:rFonts w:ascii="標楷體" w:eastAsia="標楷體" w:hAnsi="標楷體"/>
        </w:rPr>
      </w:pPr>
      <w:r w:rsidRPr="0024235D">
        <w:rPr>
          <w:rFonts w:ascii="標楷體" w:eastAsia="標楷體" w:hAnsi="標楷體" w:hint="eastAsia"/>
        </w:rPr>
        <w:t>(1)個人著作刊物須為：</w:t>
      </w:r>
    </w:p>
    <w:p w:rsidR="005B0710" w:rsidRPr="0024235D" w:rsidRDefault="005B0710" w:rsidP="005B0710">
      <w:pPr>
        <w:numPr>
          <w:ilvl w:val="0"/>
          <w:numId w:val="35"/>
        </w:numPr>
        <w:snapToGrid w:val="0"/>
        <w:ind w:hanging="329"/>
        <w:jc w:val="both"/>
        <w:rPr>
          <w:rFonts w:ascii="標楷體" w:eastAsia="標楷體" w:hAnsi="標楷體"/>
        </w:rPr>
      </w:pPr>
      <w:r w:rsidRPr="0024235D">
        <w:rPr>
          <w:rFonts w:ascii="標楷體" w:eastAsia="標楷體" w:hAnsi="標楷體" w:hint="eastAsia"/>
        </w:rPr>
        <w:t>個人著作出版係指著有與任教科目性質相符，並經出版公開發行之學術性、技術性或藝術性著作。如屬教師自行出版者，必須為載明著作人、發行人之姓名、住所、發行年月日、發行版次、發行所、印製所之名稱及所在地之著作。著作如係數人合著，並應以書面說明本人參與之部分，由合著人簽章證明。</w:t>
      </w:r>
    </w:p>
    <w:p w:rsidR="005B0710" w:rsidRPr="0024235D" w:rsidRDefault="005B0710" w:rsidP="005B0710">
      <w:pPr>
        <w:numPr>
          <w:ilvl w:val="0"/>
          <w:numId w:val="35"/>
        </w:numPr>
        <w:snapToGrid w:val="0"/>
        <w:ind w:hanging="329"/>
        <w:jc w:val="both"/>
        <w:rPr>
          <w:rFonts w:ascii="標楷體" w:eastAsia="標楷體" w:hAnsi="標楷體"/>
        </w:rPr>
      </w:pPr>
      <w:r w:rsidRPr="0024235D">
        <w:rPr>
          <w:rFonts w:ascii="標楷體" w:eastAsia="標楷體" w:hAnsi="標楷體" w:hint="eastAsia"/>
        </w:rPr>
        <w:t>個人著作於院教評會審查前應由院送校外專家審查。</w:t>
      </w:r>
    </w:p>
    <w:p w:rsidR="005B0710" w:rsidRPr="0024235D" w:rsidRDefault="005B0710" w:rsidP="005B0710">
      <w:pPr>
        <w:tabs>
          <w:tab w:val="center" w:pos="4153"/>
          <w:tab w:val="right" w:pos="8306"/>
        </w:tabs>
        <w:snapToGrid w:val="0"/>
        <w:ind w:leftChars="300" w:left="1920" w:hanging="1200"/>
        <w:jc w:val="both"/>
        <w:rPr>
          <w:rFonts w:ascii="標楷體" w:eastAsia="標楷體" w:hAnsi="標楷體"/>
        </w:rPr>
      </w:pPr>
      <w:r w:rsidRPr="0024235D">
        <w:rPr>
          <w:rFonts w:ascii="標楷體" w:eastAsia="標楷體" w:hAnsi="標楷體" w:hint="eastAsia"/>
        </w:rPr>
        <w:t>(2)學術性刊物須為：</w:t>
      </w:r>
    </w:p>
    <w:p w:rsidR="005B0710" w:rsidRPr="0024235D" w:rsidRDefault="005B0710" w:rsidP="005B0710">
      <w:pPr>
        <w:numPr>
          <w:ilvl w:val="0"/>
          <w:numId w:val="34"/>
        </w:numPr>
        <w:snapToGrid w:val="0"/>
        <w:ind w:left="1154" w:hanging="283"/>
        <w:jc w:val="both"/>
        <w:rPr>
          <w:rFonts w:ascii="標楷體" w:eastAsia="標楷體" w:hAnsi="標楷體"/>
        </w:rPr>
      </w:pPr>
      <w:r w:rsidRPr="0024235D">
        <w:rPr>
          <w:rFonts w:ascii="標楷體" w:eastAsia="標楷體" w:hAnsi="標楷體" w:hint="eastAsia"/>
        </w:rPr>
        <w:t>非報導性、有審查制度(附具二人以上合格審查意見)、定期出刊者。另研討會發表之論文，無審查制度或未經期刊接受刊載，不視為正式論文。</w:t>
      </w:r>
    </w:p>
    <w:p w:rsidR="005B0710" w:rsidRPr="0024235D" w:rsidRDefault="005B0710" w:rsidP="005B0710">
      <w:pPr>
        <w:numPr>
          <w:ilvl w:val="0"/>
          <w:numId w:val="34"/>
        </w:numPr>
        <w:snapToGrid w:val="0"/>
        <w:ind w:left="1154" w:hanging="283"/>
        <w:jc w:val="both"/>
        <w:rPr>
          <w:rFonts w:ascii="標楷體" w:eastAsia="標楷體" w:hAnsi="標楷體"/>
        </w:rPr>
      </w:pPr>
      <w:r w:rsidRPr="0024235D">
        <w:rPr>
          <w:rFonts w:ascii="標楷體" w:eastAsia="標楷體" w:hAnsi="標楷體" w:hint="eastAsia"/>
        </w:rPr>
        <w:t>須為鉛印或打字照相排版並已正式公開發行或出版者(但抽印本得為影印本，惟須附原刊物封面、目錄及載有審查或編輯委員之封裡)。</w:t>
      </w:r>
    </w:p>
    <w:p w:rsidR="005B0710" w:rsidRPr="00BB4C19" w:rsidRDefault="005B0710" w:rsidP="005B0710">
      <w:pPr>
        <w:numPr>
          <w:ilvl w:val="0"/>
          <w:numId w:val="34"/>
        </w:numPr>
        <w:snapToGrid w:val="0"/>
        <w:ind w:left="1154" w:hanging="283"/>
        <w:jc w:val="both"/>
        <w:rPr>
          <w:rFonts w:ascii="標楷體" w:eastAsia="標楷體" w:hAnsi="標楷體"/>
        </w:rPr>
      </w:pPr>
      <w:r w:rsidRPr="0024235D">
        <w:rPr>
          <w:rFonts w:ascii="標楷體" w:eastAsia="標楷體" w:hAnsi="標楷體" w:hint="eastAsia"/>
        </w:rPr>
        <w:t>著作或論文，如已有期刊正式接受函，並在本校校教師評審委員會(審議延長服務案)開會時，能正</w:t>
      </w:r>
      <w:r w:rsidRPr="00BB4C19">
        <w:rPr>
          <w:rFonts w:ascii="標楷體" w:eastAsia="標楷體" w:hAnsi="標楷體" w:hint="eastAsia"/>
        </w:rPr>
        <w:t>式提出該出版著作或論文，可先以原稿、正式接受函及預計出版</w:t>
      </w:r>
      <w:r w:rsidRPr="00BB4C19">
        <w:rPr>
          <w:rFonts w:ascii="標楷體" w:eastAsia="標楷體" w:hAnsi="標楷體" w:hint="eastAsia"/>
        </w:rPr>
        <w:lastRenderedPageBreak/>
        <w:t>日期通知，送本校各級教師評審委員會審查。</w:t>
      </w:r>
    </w:p>
    <w:p w:rsidR="005B0710" w:rsidRPr="00BB4C19" w:rsidRDefault="005B0710" w:rsidP="005B0710">
      <w:pPr>
        <w:tabs>
          <w:tab w:val="center" w:pos="4153"/>
          <w:tab w:val="right" w:pos="8306"/>
        </w:tabs>
        <w:snapToGrid w:val="0"/>
        <w:ind w:leftChars="200" w:left="727" w:hanging="247"/>
        <w:jc w:val="both"/>
        <w:rPr>
          <w:rFonts w:ascii="標楷體" w:eastAsia="標楷體" w:hAnsi="標楷體"/>
        </w:rPr>
      </w:pPr>
      <w:r w:rsidRPr="00BB4C19">
        <w:rPr>
          <w:rFonts w:ascii="標楷體" w:eastAsia="標楷體" w:hAnsi="標楷體" w:hint="eastAsia"/>
        </w:rPr>
        <w:t>6.教授藝能科目自屆齡當月或每次延長服務屆滿之日起往前逆算三年，每年有創作、展演，著有國際聲望者。</w:t>
      </w:r>
    </w:p>
    <w:p w:rsidR="005B0710" w:rsidRPr="00BB4C19" w:rsidRDefault="005B0710" w:rsidP="005B0710">
      <w:pPr>
        <w:tabs>
          <w:tab w:val="center" w:pos="4153"/>
          <w:tab w:val="right" w:pos="8306"/>
        </w:tabs>
        <w:snapToGrid w:val="0"/>
        <w:ind w:leftChars="208" w:left="746" w:hanging="247"/>
        <w:jc w:val="both"/>
        <w:rPr>
          <w:rFonts w:ascii="標楷體" w:eastAsia="標楷體" w:hAnsi="標楷體"/>
        </w:rPr>
      </w:pPr>
      <w:r w:rsidRPr="00BB4C19">
        <w:rPr>
          <w:rFonts w:ascii="標楷體" w:eastAsia="標楷體" w:hAnsi="標楷體" w:hint="eastAsia"/>
        </w:rPr>
        <w:t>7.所擔任課程經各級教師評審委員會認定屬高科技或稀少性一時難以羅致接替人選者。</w:t>
      </w:r>
    </w:p>
    <w:p w:rsidR="005B0710" w:rsidRPr="00BB4C19" w:rsidRDefault="005B0710" w:rsidP="005B0710">
      <w:pPr>
        <w:tabs>
          <w:tab w:val="center" w:pos="4153"/>
          <w:tab w:val="right" w:pos="8306"/>
        </w:tabs>
        <w:snapToGrid w:val="0"/>
        <w:ind w:firstLineChars="200" w:firstLine="480"/>
        <w:jc w:val="both"/>
        <w:rPr>
          <w:rFonts w:ascii="標楷體" w:eastAsia="標楷體" w:hAnsi="標楷體"/>
        </w:rPr>
      </w:pPr>
      <w:r w:rsidRPr="00BB4C19">
        <w:rPr>
          <w:rFonts w:ascii="標楷體" w:eastAsia="標楷體" w:hAnsi="標楷體" w:hint="eastAsia"/>
        </w:rPr>
        <w:t>前項第一款第四目所稱任教年資，以專任有給年資為限。</w:t>
      </w:r>
    </w:p>
    <w:p w:rsidR="005B0710" w:rsidRPr="00BB4C19" w:rsidRDefault="005B0710" w:rsidP="005B0710">
      <w:pPr>
        <w:adjustRightInd w:val="0"/>
        <w:snapToGrid w:val="0"/>
        <w:ind w:leftChars="200" w:left="480"/>
        <w:rPr>
          <w:rFonts w:ascii="標楷體" w:eastAsia="標楷體" w:hAnsi="標楷體"/>
        </w:rPr>
      </w:pPr>
      <w:r w:rsidRPr="00BB4C19">
        <w:rPr>
          <w:rFonts w:ascii="標楷體" w:eastAsia="標楷體" w:hAnsi="標楷體" w:hint="eastAsia"/>
        </w:rPr>
        <w:t>教授延長服務期滿辦理退休時，應符合學校教職員退休條例第五條第一項第二款、第四項但書及其施行細則第十條規定，始得擇(兼)領月退休金。</w:t>
      </w:r>
    </w:p>
    <w:p w:rsidR="005B0710" w:rsidRPr="00BB4C19"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五、本校辦理教授、副教授延長服務應由系、所(室、中心、學位學程)提出，經系、所(室、中心、學位學程)、院、校各級教師評審委員會逐年審查。但符合第四點第一項第二款第一目至第四目特殊條件資格之一者，得經系、所(室、中心)教師評審委員會通過後逕提校教師評審委員會審查。</w:t>
      </w:r>
    </w:p>
    <w:p w:rsidR="005B0710" w:rsidRPr="00BB4C19"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六、教授、副教授延長服務期間得兼任行政職務，惟不得留職停薪或休假研究。</w:t>
      </w:r>
    </w:p>
    <w:p w:rsidR="005B0710" w:rsidRPr="00BB4C19"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七、</w:t>
      </w:r>
      <w:r w:rsidRPr="00BB4C19">
        <w:rPr>
          <w:rFonts w:ascii="標楷體" w:eastAsia="標楷體" w:hAnsi="標楷體" w:hint="eastAsia"/>
          <w:spacing w:val="4"/>
        </w:rPr>
        <w:t>教授延長服務，第一次自年滿六十五歲之當日起延長服務至屆滿六十六歲之學期終了止，第二</w:t>
      </w:r>
      <w:r w:rsidRPr="00BB4C19">
        <w:rPr>
          <w:rFonts w:ascii="標楷體" w:eastAsia="標楷體" w:hAnsi="標楷體" w:hint="eastAsia"/>
        </w:rPr>
        <w:t>次以後，每次延長服務期限不得逾一年，至多延長服務至屆滿七十歲之當學期終了止。但依第四點第一項第二款第一目至第四目規定之特殊條件辦理延長服務之教授，得由系、所(室、中心、學位學程)視教學研究需要決定延長服務期限，惟至多延長至屆滿七十歲之當學期終了止。</w:t>
      </w:r>
    </w:p>
    <w:p w:rsidR="005B0710" w:rsidRPr="00BB4C19" w:rsidRDefault="005B0710" w:rsidP="005B0710">
      <w:pPr>
        <w:adjustRightInd w:val="0"/>
        <w:snapToGrid w:val="0"/>
        <w:ind w:leftChars="200" w:left="480"/>
        <w:rPr>
          <w:rFonts w:ascii="標楷體" w:eastAsia="標楷體" w:hAnsi="標楷體"/>
        </w:rPr>
      </w:pPr>
      <w:r w:rsidRPr="00BB4C19">
        <w:rPr>
          <w:rFonts w:ascii="標楷體" w:eastAsia="標楷體" w:hAnsi="標楷體" w:hint="eastAsia"/>
        </w:rPr>
        <w:t>副教授延長服務，自年滿六十五歲之當日起，至多延長服務至屆滿六十六歲當學期終了止。</w:t>
      </w:r>
    </w:p>
    <w:p w:rsidR="005B0710"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八、</w:t>
      </w:r>
      <w:r w:rsidRPr="00BB4C19">
        <w:rPr>
          <w:rFonts w:ascii="標楷體" w:eastAsia="標楷體" w:hAnsi="標楷體"/>
        </w:rPr>
        <w:t>各系、所（室、中心、學位學程）教授、副教授年齡屆滿六十五歲之月份為當年</w:t>
      </w:r>
      <w:r w:rsidRPr="00BB4C19">
        <w:rPr>
          <w:rFonts w:ascii="標楷體" w:eastAsia="標楷體" w:hAnsi="標楷體" w:hint="eastAsia"/>
        </w:rPr>
        <w:t>八</w:t>
      </w:r>
      <w:r w:rsidRPr="00BB4C19">
        <w:rPr>
          <w:rFonts w:ascii="標楷體" w:eastAsia="標楷體" w:hAnsi="標楷體"/>
        </w:rPr>
        <w:t>月至</w:t>
      </w:r>
      <w:r w:rsidRPr="00BB4C19">
        <w:rPr>
          <w:rFonts w:ascii="標楷體" w:eastAsia="標楷體" w:hAnsi="標楷體" w:hint="eastAsia"/>
        </w:rPr>
        <w:t>次年一</w:t>
      </w:r>
      <w:r w:rsidRPr="00BB4C19">
        <w:rPr>
          <w:rFonts w:ascii="標楷體" w:eastAsia="標楷體" w:hAnsi="標楷體"/>
        </w:rPr>
        <w:t>月者，或屆滿延長服務之期限</w:t>
      </w:r>
      <w:r w:rsidRPr="00BB4C19">
        <w:rPr>
          <w:rFonts w:ascii="標楷體" w:eastAsia="標楷體" w:hAnsi="標楷體" w:hint="eastAsia"/>
        </w:rPr>
        <w:t>為次年一月者</w:t>
      </w:r>
      <w:r w:rsidRPr="00BB4C19">
        <w:rPr>
          <w:rFonts w:ascii="標楷體" w:eastAsia="標楷體" w:hAnsi="標楷體"/>
        </w:rPr>
        <w:t>，應於</w:t>
      </w:r>
      <w:r w:rsidRPr="00BB4C19">
        <w:rPr>
          <w:rFonts w:ascii="標楷體" w:eastAsia="標楷體" w:hAnsi="標楷體" w:hint="eastAsia"/>
        </w:rPr>
        <w:t>當年</w:t>
      </w:r>
      <w:r w:rsidRPr="00BB4C19">
        <w:rPr>
          <w:rFonts w:ascii="標楷體" w:eastAsia="標楷體" w:hAnsi="標楷體"/>
        </w:rPr>
        <w:t>五月底前送交人事室彙提校教師評審委員會審議。又</w:t>
      </w:r>
      <w:r w:rsidRPr="00BB4C19">
        <w:rPr>
          <w:rFonts w:ascii="標楷體" w:eastAsia="標楷體" w:hAnsi="標楷體" w:hint="eastAsia"/>
        </w:rPr>
        <w:t>年齡屆滿六十五歲之月份</w:t>
      </w:r>
      <w:r w:rsidRPr="00BB4C19">
        <w:rPr>
          <w:rFonts w:ascii="標楷體" w:eastAsia="標楷體" w:hAnsi="標楷體"/>
        </w:rPr>
        <w:t>為次年</w:t>
      </w:r>
      <w:r w:rsidRPr="00BB4C19">
        <w:rPr>
          <w:rFonts w:ascii="標楷體" w:eastAsia="標楷體" w:hAnsi="標楷體" w:hint="eastAsia"/>
        </w:rPr>
        <w:t>二</w:t>
      </w:r>
      <w:r w:rsidRPr="00BB4C19">
        <w:rPr>
          <w:rFonts w:ascii="標楷體" w:eastAsia="標楷體" w:hAnsi="標楷體"/>
        </w:rPr>
        <w:t>月至</w:t>
      </w:r>
      <w:r w:rsidRPr="00BB4C19">
        <w:rPr>
          <w:rFonts w:ascii="標楷體" w:eastAsia="標楷體" w:hAnsi="標楷體" w:hint="eastAsia"/>
        </w:rPr>
        <w:t>七</w:t>
      </w:r>
      <w:r w:rsidRPr="00BB4C19">
        <w:rPr>
          <w:rFonts w:ascii="標楷體" w:eastAsia="標楷體" w:hAnsi="標楷體"/>
        </w:rPr>
        <w:t>月</w:t>
      </w:r>
      <w:r w:rsidRPr="00BB4C19">
        <w:rPr>
          <w:rFonts w:ascii="標楷體" w:eastAsia="標楷體" w:hAnsi="標楷體" w:hint="eastAsia"/>
        </w:rPr>
        <w:t>者</w:t>
      </w:r>
      <w:r w:rsidRPr="00BB4C19">
        <w:rPr>
          <w:rFonts w:ascii="標楷體" w:eastAsia="標楷體" w:hAnsi="標楷體"/>
        </w:rPr>
        <w:t>，</w:t>
      </w:r>
      <w:r w:rsidRPr="00BB4C19">
        <w:rPr>
          <w:rFonts w:ascii="標楷體" w:eastAsia="標楷體" w:hAnsi="標楷體" w:hint="eastAsia"/>
        </w:rPr>
        <w:t>或屆滿延長服務之期限為次年七月者，</w:t>
      </w:r>
      <w:r w:rsidRPr="00BB4C19">
        <w:rPr>
          <w:rFonts w:ascii="標楷體" w:eastAsia="標楷體" w:hAnsi="標楷體"/>
        </w:rPr>
        <w:t>應於當年十一月底前送交人事室彙提校教師評審委員會審議。</w:t>
      </w:r>
    </w:p>
    <w:p w:rsidR="005B0710" w:rsidRPr="003E3A78" w:rsidRDefault="005B0710" w:rsidP="005B0710">
      <w:pPr>
        <w:widowControl/>
        <w:snapToGrid w:val="0"/>
        <w:ind w:leftChars="200" w:left="480"/>
        <w:jc w:val="both"/>
        <w:rPr>
          <w:rFonts w:ascii="標楷體" w:eastAsia="標楷體" w:hAnsi="標楷體"/>
          <w:color w:val="000000" w:themeColor="text1"/>
        </w:rPr>
      </w:pPr>
      <w:r w:rsidRPr="003E3A78">
        <w:rPr>
          <w:rFonts w:ascii="標楷體" w:eastAsia="標楷體" w:hAnsi="標楷體" w:hint="eastAsia"/>
          <w:color w:val="000000" w:themeColor="text1"/>
          <w:szCs w:val="24"/>
          <w:u w:val="single"/>
        </w:rPr>
        <w:t>各系所（室、中心、學位學程）申請教授第二次以上之延長服務案，應檢附前次延長服務屆滿之日起往前逆算三年內於教學、研究及服務之具體績效報告。</w:t>
      </w:r>
    </w:p>
    <w:p w:rsidR="005B0710" w:rsidRPr="00BB4C19"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九、教授、副教授延長服務案件，本校應於屆齡(期)前檢討核定，至遲於屆齡(期)一個月前檢附名冊一份報主管教育行政機關備查。</w:t>
      </w:r>
    </w:p>
    <w:p w:rsidR="005B0710" w:rsidRPr="005D44CB" w:rsidRDefault="005B0710" w:rsidP="005B0710">
      <w:pPr>
        <w:widowControl/>
        <w:snapToGrid w:val="0"/>
        <w:ind w:left="480" w:hangingChars="200" w:hanging="480"/>
        <w:jc w:val="both"/>
        <w:rPr>
          <w:rFonts w:ascii="標楷體" w:eastAsia="標楷體" w:hAnsi="標楷體"/>
        </w:rPr>
      </w:pPr>
      <w:r w:rsidRPr="00BB4C19">
        <w:rPr>
          <w:rFonts w:ascii="標楷體" w:eastAsia="標楷體" w:hAnsi="標楷體" w:hint="eastAsia"/>
        </w:rPr>
        <w:t>十、教授、副教授經核准延長服務者，於延長服務期間，其延長服務原因已消滅或延長服務條件已消失，本校應中止其延長服務並即報請主管教育行政</w:t>
      </w:r>
      <w:r w:rsidRPr="005D44CB">
        <w:rPr>
          <w:rFonts w:ascii="標楷體" w:eastAsia="標楷體" w:hAnsi="標楷體" w:hint="eastAsia"/>
        </w:rPr>
        <w:t>機關依規定辦理應即退休。</w:t>
      </w:r>
    </w:p>
    <w:p w:rsidR="005B0710" w:rsidRDefault="005B0710" w:rsidP="005B0710">
      <w:pPr>
        <w:widowControl/>
        <w:snapToGrid w:val="0"/>
        <w:ind w:left="480" w:hangingChars="200" w:hanging="480"/>
        <w:jc w:val="both"/>
        <w:rPr>
          <w:rFonts w:ascii="標楷體" w:eastAsia="標楷體" w:hAnsi="標楷體"/>
        </w:rPr>
      </w:pPr>
      <w:r w:rsidRPr="005D44CB">
        <w:rPr>
          <w:rFonts w:ascii="標楷體" w:eastAsia="標楷體" w:hAnsi="標楷體" w:hint="eastAsia"/>
        </w:rPr>
        <w:t>十一、本要點經校務</w:t>
      </w:r>
      <w:r w:rsidRPr="00FA173B">
        <w:rPr>
          <w:rFonts w:ascii="標楷體" w:eastAsia="標楷體" w:hAnsi="標楷體" w:hint="eastAsia"/>
        </w:rPr>
        <w:t>會議通過後實施，修正時亦同</w:t>
      </w:r>
      <w:r>
        <w:rPr>
          <w:rFonts w:ascii="標楷體" w:eastAsia="標楷體" w:hAnsi="標楷體" w:hint="eastAsia"/>
        </w:rPr>
        <w:t>。</w:t>
      </w:r>
    </w:p>
    <w:p w:rsidR="005B0710" w:rsidRDefault="005B0710" w:rsidP="005B0710">
      <w:pPr>
        <w:widowControl/>
        <w:snapToGrid w:val="0"/>
        <w:rPr>
          <w:rFonts w:ascii="標楷體" w:eastAsia="標楷體" w:hAnsi="標楷體"/>
          <w:b/>
          <w:spacing w:val="-8"/>
          <w:sz w:val="28"/>
          <w:szCs w:val="28"/>
        </w:rPr>
      </w:pPr>
    </w:p>
    <w:p w:rsidR="009C7B1B" w:rsidRPr="005B0710" w:rsidRDefault="009C7B1B"/>
    <w:sectPr w:rsidR="009C7B1B" w:rsidRPr="005B0710" w:rsidSect="005B07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CA" w:rsidRDefault="00885BCA" w:rsidP="00FD7169">
      <w:r>
        <w:separator/>
      </w:r>
    </w:p>
  </w:endnote>
  <w:endnote w:type="continuationSeparator" w:id="0">
    <w:p w:rsidR="00885BCA" w:rsidRDefault="00885BCA" w:rsidP="00FD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CA" w:rsidRDefault="00885BCA" w:rsidP="00FD7169">
      <w:r>
        <w:separator/>
      </w:r>
    </w:p>
  </w:footnote>
  <w:footnote w:type="continuationSeparator" w:id="0">
    <w:p w:rsidR="00885BCA" w:rsidRDefault="00885BCA" w:rsidP="00FD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6">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0">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13"/>
  </w:num>
  <w:num w:numId="6">
    <w:abstractNumId w:val="1"/>
  </w:num>
  <w:num w:numId="7">
    <w:abstractNumId w:val="24"/>
  </w:num>
  <w:num w:numId="8">
    <w:abstractNumId w:val="8"/>
  </w:num>
  <w:num w:numId="9">
    <w:abstractNumId w:val="21"/>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7"/>
  </w:num>
  <w:num w:numId="14">
    <w:abstractNumId w:val="32"/>
  </w:num>
  <w:num w:numId="15">
    <w:abstractNumId w:val="23"/>
  </w:num>
  <w:num w:numId="16">
    <w:abstractNumId w:val="43"/>
  </w:num>
  <w:num w:numId="17">
    <w:abstractNumId w:val="14"/>
  </w:num>
  <w:num w:numId="18">
    <w:abstractNumId w:val="7"/>
  </w:num>
  <w:num w:numId="19">
    <w:abstractNumId w:val="11"/>
  </w:num>
  <w:num w:numId="20">
    <w:abstractNumId w:val="22"/>
  </w:num>
  <w:num w:numId="21">
    <w:abstractNumId w:val="15"/>
  </w:num>
  <w:num w:numId="22">
    <w:abstractNumId w:val="16"/>
  </w:num>
  <w:num w:numId="23">
    <w:abstractNumId w:val="26"/>
  </w:num>
  <w:num w:numId="24">
    <w:abstractNumId w:val="42"/>
  </w:num>
  <w:num w:numId="25">
    <w:abstractNumId w:val="4"/>
  </w:num>
  <w:num w:numId="26">
    <w:abstractNumId w:val="0"/>
  </w:num>
  <w:num w:numId="27">
    <w:abstractNumId w:val="31"/>
  </w:num>
  <w:num w:numId="28">
    <w:abstractNumId w:val="39"/>
  </w:num>
  <w:num w:numId="29">
    <w:abstractNumId w:val="12"/>
  </w:num>
  <w:num w:numId="30">
    <w:abstractNumId w:val="28"/>
  </w:num>
  <w:num w:numId="31">
    <w:abstractNumId w:val="41"/>
  </w:num>
  <w:num w:numId="32">
    <w:abstractNumId w:val="36"/>
  </w:num>
  <w:num w:numId="33">
    <w:abstractNumId w:val="33"/>
  </w:num>
  <w:num w:numId="34">
    <w:abstractNumId w:val="25"/>
  </w:num>
  <w:num w:numId="35">
    <w:abstractNumId w:val="29"/>
  </w:num>
  <w:num w:numId="36">
    <w:abstractNumId w:val="38"/>
  </w:num>
  <w:num w:numId="37">
    <w:abstractNumId w:val="19"/>
  </w:num>
  <w:num w:numId="38">
    <w:abstractNumId w:val="5"/>
  </w:num>
  <w:num w:numId="39">
    <w:abstractNumId w:val="27"/>
  </w:num>
  <w:num w:numId="40">
    <w:abstractNumId w:val="2"/>
  </w:num>
  <w:num w:numId="41">
    <w:abstractNumId w:val="17"/>
  </w:num>
  <w:num w:numId="42">
    <w:abstractNumId w:val="9"/>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10"/>
    <w:rsid w:val="003E3A78"/>
    <w:rsid w:val="005B0710"/>
    <w:rsid w:val="00885BCA"/>
    <w:rsid w:val="009C7B1B"/>
    <w:rsid w:val="00F26CE1"/>
    <w:rsid w:val="00FD7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1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5B0710"/>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5B0710"/>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0710"/>
    <w:rPr>
      <w:rFonts w:ascii="Cambria" w:eastAsia="新細明體" w:hAnsi="Cambria" w:cs="Times New Roman"/>
      <w:b/>
      <w:bCs/>
      <w:kern w:val="52"/>
      <w:sz w:val="52"/>
      <w:szCs w:val="52"/>
    </w:rPr>
  </w:style>
  <w:style w:type="character" w:customStyle="1" w:styleId="40">
    <w:name w:val="標題 4 字元"/>
    <w:basedOn w:val="a0"/>
    <w:link w:val="4"/>
    <w:rsid w:val="005B0710"/>
    <w:rPr>
      <w:rFonts w:ascii="Arial" w:eastAsia="新細明體" w:hAnsi="Arial" w:cs="Times New Roman"/>
      <w:sz w:val="36"/>
      <w:szCs w:val="36"/>
    </w:rPr>
  </w:style>
  <w:style w:type="paragraph" w:styleId="a3">
    <w:name w:val="footer"/>
    <w:basedOn w:val="a"/>
    <w:link w:val="a4"/>
    <w:uiPriority w:val="99"/>
    <w:rsid w:val="005B0710"/>
    <w:pPr>
      <w:tabs>
        <w:tab w:val="center" w:pos="4153"/>
        <w:tab w:val="right" w:pos="8306"/>
      </w:tabs>
      <w:snapToGrid w:val="0"/>
    </w:pPr>
    <w:rPr>
      <w:sz w:val="20"/>
    </w:rPr>
  </w:style>
  <w:style w:type="character" w:customStyle="1" w:styleId="a4">
    <w:name w:val="頁尾 字元"/>
    <w:basedOn w:val="a0"/>
    <w:link w:val="a3"/>
    <w:uiPriority w:val="99"/>
    <w:rsid w:val="005B0710"/>
    <w:rPr>
      <w:rFonts w:ascii="Times New Roman" w:eastAsia="新細明體" w:hAnsi="Times New Roman" w:cs="Times New Roman"/>
      <w:sz w:val="20"/>
      <w:szCs w:val="20"/>
    </w:rPr>
  </w:style>
  <w:style w:type="character" w:styleId="a5">
    <w:name w:val="page number"/>
    <w:basedOn w:val="a0"/>
    <w:uiPriority w:val="99"/>
    <w:rsid w:val="005B0710"/>
  </w:style>
  <w:style w:type="paragraph" w:styleId="a6">
    <w:name w:val="header"/>
    <w:basedOn w:val="a"/>
    <w:link w:val="a7"/>
    <w:rsid w:val="005B0710"/>
    <w:pPr>
      <w:tabs>
        <w:tab w:val="center" w:pos="4153"/>
        <w:tab w:val="right" w:pos="8306"/>
      </w:tabs>
      <w:snapToGrid w:val="0"/>
    </w:pPr>
    <w:rPr>
      <w:sz w:val="20"/>
    </w:rPr>
  </w:style>
  <w:style w:type="character" w:customStyle="1" w:styleId="a7">
    <w:name w:val="頁首 字元"/>
    <w:basedOn w:val="a0"/>
    <w:link w:val="a6"/>
    <w:rsid w:val="005B0710"/>
    <w:rPr>
      <w:rFonts w:ascii="Times New Roman" w:eastAsia="新細明體" w:hAnsi="Times New Roman" w:cs="Times New Roman"/>
      <w:sz w:val="20"/>
      <w:szCs w:val="20"/>
    </w:rPr>
  </w:style>
  <w:style w:type="paragraph" w:styleId="a8">
    <w:name w:val="Balloon Text"/>
    <w:basedOn w:val="a"/>
    <w:link w:val="a9"/>
    <w:semiHidden/>
    <w:rsid w:val="005B0710"/>
    <w:rPr>
      <w:rFonts w:ascii="Arial" w:hAnsi="Arial"/>
      <w:sz w:val="18"/>
      <w:szCs w:val="18"/>
    </w:rPr>
  </w:style>
  <w:style w:type="character" w:customStyle="1" w:styleId="a9">
    <w:name w:val="註解方塊文字 字元"/>
    <w:basedOn w:val="a0"/>
    <w:link w:val="a8"/>
    <w:semiHidden/>
    <w:rsid w:val="005B0710"/>
    <w:rPr>
      <w:rFonts w:ascii="Arial" w:eastAsia="新細明體" w:hAnsi="Arial" w:cs="Times New Roman"/>
      <w:sz w:val="18"/>
      <w:szCs w:val="18"/>
    </w:rPr>
  </w:style>
  <w:style w:type="paragraph" w:styleId="aa">
    <w:name w:val="Body Text Indent"/>
    <w:basedOn w:val="a"/>
    <w:link w:val="ab"/>
    <w:rsid w:val="005B0710"/>
    <w:pPr>
      <w:ind w:left="851" w:hanging="851"/>
    </w:pPr>
    <w:rPr>
      <w:rFonts w:ascii="標楷體" w:eastAsia="標楷體"/>
      <w:sz w:val="32"/>
    </w:rPr>
  </w:style>
  <w:style w:type="character" w:customStyle="1" w:styleId="ab">
    <w:name w:val="本文縮排 字元"/>
    <w:basedOn w:val="a0"/>
    <w:link w:val="aa"/>
    <w:rsid w:val="005B0710"/>
    <w:rPr>
      <w:rFonts w:ascii="標楷體" w:eastAsia="標楷體" w:hAnsi="Times New Roman" w:cs="Times New Roman"/>
      <w:sz w:val="32"/>
      <w:szCs w:val="20"/>
    </w:rPr>
  </w:style>
  <w:style w:type="paragraph" w:styleId="ac">
    <w:name w:val="Body Text"/>
    <w:basedOn w:val="a"/>
    <w:link w:val="ad"/>
    <w:rsid w:val="005B0710"/>
    <w:pPr>
      <w:snapToGrid w:val="0"/>
      <w:spacing w:line="360" w:lineRule="auto"/>
    </w:pPr>
    <w:rPr>
      <w:rFonts w:eastAsia="標楷體"/>
      <w:sz w:val="28"/>
    </w:rPr>
  </w:style>
  <w:style w:type="character" w:customStyle="1" w:styleId="ad">
    <w:name w:val="本文 字元"/>
    <w:basedOn w:val="a0"/>
    <w:link w:val="ac"/>
    <w:rsid w:val="005B0710"/>
    <w:rPr>
      <w:rFonts w:ascii="Times New Roman" w:eastAsia="標楷體" w:hAnsi="Times New Roman" w:cs="Times New Roman"/>
      <w:sz w:val="28"/>
      <w:szCs w:val="20"/>
    </w:rPr>
  </w:style>
  <w:style w:type="paragraph" w:styleId="2">
    <w:name w:val="Body Text Indent 2"/>
    <w:basedOn w:val="a"/>
    <w:link w:val="20"/>
    <w:rsid w:val="005B0710"/>
    <w:pPr>
      <w:ind w:left="1701" w:hanging="1701"/>
      <w:jc w:val="both"/>
    </w:pPr>
    <w:rPr>
      <w:rFonts w:eastAsia="標楷體"/>
    </w:rPr>
  </w:style>
  <w:style w:type="character" w:customStyle="1" w:styleId="20">
    <w:name w:val="本文縮排 2 字元"/>
    <w:basedOn w:val="a0"/>
    <w:link w:val="2"/>
    <w:rsid w:val="005B0710"/>
    <w:rPr>
      <w:rFonts w:ascii="Times New Roman" w:eastAsia="標楷體" w:hAnsi="Times New Roman" w:cs="Times New Roman"/>
      <w:szCs w:val="20"/>
    </w:rPr>
  </w:style>
  <w:style w:type="paragraph" w:styleId="3">
    <w:name w:val="Body Text Indent 3"/>
    <w:basedOn w:val="a"/>
    <w:link w:val="30"/>
    <w:rsid w:val="005B0710"/>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5B0710"/>
    <w:rPr>
      <w:rFonts w:ascii="標楷體" w:eastAsia="標楷體" w:hAnsi="標楷體" w:cs="Times New Roman"/>
      <w:szCs w:val="20"/>
    </w:rPr>
  </w:style>
  <w:style w:type="paragraph" w:styleId="21">
    <w:name w:val="Body Text 2"/>
    <w:basedOn w:val="a"/>
    <w:link w:val="22"/>
    <w:rsid w:val="005B0710"/>
    <w:pPr>
      <w:jc w:val="both"/>
    </w:pPr>
    <w:rPr>
      <w:rFonts w:eastAsia="標楷體"/>
      <w:color w:val="FFFFFF"/>
    </w:rPr>
  </w:style>
  <w:style w:type="character" w:customStyle="1" w:styleId="22">
    <w:name w:val="本文 2 字元"/>
    <w:basedOn w:val="a0"/>
    <w:link w:val="21"/>
    <w:rsid w:val="005B0710"/>
    <w:rPr>
      <w:rFonts w:ascii="Times New Roman" w:eastAsia="標楷體" w:hAnsi="Times New Roman" w:cs="Times New Roman"/>
      <w:color w:val="FFFFFF"/>
      <w:szCs w:val="20"/>
    </w:rPr>
  </w:style>
  <w:style w:type="paragraph" w:styleId="ae">
    <w:name w:val="Block Text"/>
    <w:basedOn w:val="a"/>
    <w:rsid w:val="005B0710"/>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B0710"/>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5B0710"/>
    <w:rPr>
      <w:rFonts w:ascii="細明體" w:eastAsia="細明體" w:hAnsi="Courier New" w:cs="Times New Roman"/>
      <w:szCs w:val="20"/>
    </w:rPr>
  </w:style>
  <w:style w:type="paragraph" w:customStyle="1" w:styleId="11">
    <w:name w:val="純文字1"/>
    <w:basedOn w:val="a"/>
    <w:rsid w:val="005B0710"/>
    <w:pPr>
      <w:autoSpaceDE w:val="0"/>
      <w:autoSpaceDN w:val="0"/>
      <w:adjustRightInd w:val="0"/>
      <w:textAlignment w:val="baseline"/>
    </w:pPr>
    <w:rPr>
      <w:rFonts w:ascii="細明體" w:eastAsia="細明體"/>
    </w:rPr>
  </w:style>
  <w:style w:type="paragraph" w:styleId="Web">
    <w:name w:val="Normal (Web)"/>
    <w:basedOn w:val="a"/>
    <w:link w:val="Web0"/>
    <w:rsid w:val="005B0710"/>
    <w:pPr>
      <w:widowControl/>
      <w:spacing w:before="100" w:after="100"/>
    </w:pPr>
    <w:rPr>
      <w:rFonts w:ascii="新細明體"/>
      <w:kern w:val="0"/>
    </w:rPr>
  </w:style>
  <w:style w:type="character" w:customStyle="1" w:styleId="Web0">
    <w:name w:val="內文 (Web) 字元"/>
    <w:basedOn w:val="a0"/>
    <w:link w:val="Web"/>
    <w:rsid w:val="005B0710"/>
    <w:rPr>
      <w:rFonts w:ascii="新細明體" w:eastAsia="新細明體" w:hAnsi="Times New Roman" w:cs="Times New Roman"/>
      <w:kern w:val="0"/>
      <w:szCs w:val="20"/>
    </w:rPr>
  </w:style>
  <w:style w:type="paragraph" w:styleId="af1">
    <w:name w:val="annotation text"/>
    <w:basedOn w:val="a"/>
    <w:link w:val="af2"/>
    <w:semiHidden/>
    <w:rsid w:val="005B0710"/>
  </w:style>
  <w:style w:type="character" w:customStyle="1" w:styleId="af2">
    <w:name w:val="註解文字 字元"/>
    <w:basedOn w:val="a0"/>
    <w:link w:val="af1"/>
    <w:semiHidden/>
    <w:rsid w:val="005B0710"/>
    <w:rPr>
      <w:rFonts w:ascii="Times New Roman" w:eastAsia="新細明體" w:hAnsi="Times New Roman" w:cs="Times New Roman"/>
      <w:szCs w:val="20"/>
    </w:rPr>
  </w:style>
  <w:style w:type="paragraph" w:styleId="HTML">
    <w:name w:val="HTML Preformatted"/>
    <w:basedOn w:val="a"/>
    <w:link w:val="HTML0"/>
    <w:rsid w:val="005B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5B0710"/>
    <w:rPr>
      <w:rFonts w:ascii="細明體" w:eastAsia="細明體" w:hAnsi="Courier New" w:cs="Courier New"/>
      <w:kern w:val="0"/>
      <w:sz w:val="20"/>
      <w:szCs w:val="20"/>
    </w:rPr>
  </w:style>
  <w:style w:type="character" w:styleId="af3">
    <w:name w:val="annotation reference"/>
    <w:basedOn w:val="a0"/>
    <w:semiHidden/>
    <w:rsid w:val="005B0710"/>
    <w:rPr>
      <w:sz w:val="18"/>
      <w:szCs w:val="18"/>
    </w:rPr>
  </w:style>
  <w:style w:type="paragraph" w:styleId="af4">
    <w:name w:val="annotation subject"/>
    <w:basedOn w:val="af1"/>
    <w:next w:val="af1"/>
    <w:link w:val="af5"/>
    <w:semiHidden/>
    <w:rsid w:val="005B0710"/>
    <w:rPr>
      <w:b/>
      <w:bCs/>
    </w:rPr>
  </w:style>
  <w:style w:type="character" w:customStyle="1" w:styleId="af5">
    <w:name w:val="註解主旨 字元"/>
    <w:basedOn w:val="af2"/>
    <w:link w:val="af4"/>
    <w:semiHidden/>
    <w:rsid w:val="005B0710"/>
    <w:rPr>
      <w:rFonts w:ascii="Times New Roman" w:eastAsia="新細明體" w:hAnsi="Times New Roman" w:cs="Times New Roman"/>
      <w:b/>
      <w:bCs/>
      <w:szCs w:val="20"/>
    </w:rPr>
  </w:style>
  <w:style w:type="character" w:styleId="af6">
    <w:name w:val="Hyperlink"/>
    <w:basedOn w:val="a0"/>
    <w:uiPriority w:val="99"/>
    <w:rsid w:val="005B0710"/>
    <w:rPr>
      <w:color w:val="0000FF"/>
      <w:u w:val="single"/>
    </w:rPr>
  </w:style>
  <w:style w:type="paragraph" w:customStyle="1" w:styleId="af7">
    <w:name w:val="...."/>
    <w:basedOn w:val="a"/>
    <w:next w:val="a"/>
    <w:rsid w:val="005B0710"/>
    <w:pPr>
      <w:autoSpaceDE w:val="0"/>
      <w:autoSpaceDN w:val="0"/>
      <w:adjustRightInd w:val="0"/>
    </w:pPr>
    <w:rPr>
      <w:rFonts w:ascii="標楷體" w:eastAsia="標楷體"/>
      <w:kern w:val="0"/>
      <w:szCs w:val="24"/>
    </w:rPr>
  </w:style>
  <w:style w:type="paragraph" w:customStyle="1" w:styleId="12">
    <w:name w:val="樣式1"/>
    <w:basedOn w:val="a"/>
    <w:link w:val="13"/>
    <w:qFormat/>
    <w:rsid w:val="005B071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5B0710"/>
    <w:rPr>
      <w:rFonts w:ascii="Times New Roman" w:eastAsia="標楷體" w:hAnsi="Times New Roman" w:cs="Times New Roman"/>
      <w:kern w:val="0"/>
      <w:sz w:val="28"/>
      <w:szCs w:val="28"/>
    </w:rPr>
  </w:style>
  <w:style w:type="character" w:customStyle="1" w:styleId="hi">
    <w:name w:val="hi"/>
    <w:basedOn w:val="a0"/>
    <w:rsid w:val="005B0710"/>
    <w:rPr>
      <w:color w:val="C00000"/>
    </w:rPr>
  </w:style>
  <w:style w:type="character" w:customStyle="1" w:styleId="bodystr1">
    <w:name w:val="bodystr1"/>
    <w:basedOn w:val="a0"/>
    <w:rsid w:val="005B0710"/>
    <w:rPr>
      <w:rFonts w:ascii="Arial" w:hAnsi="Arial" w:cs="Arial" w:hint="default"/>
      <w:sz w:val="20"/>
      <w:szCs w:val="20"/>
    </w:rPr>
  </w:style>
  <w:style w:type="paragraph" w:styleId="af8">
    <w:name w:val="Salutation"/>
    <w:basedOn w:val="a"/>
    <w:next w:val="a"/>
    <w:link w:val="af9"/>
    <w:rsid w:val="005B0710"/>
    <w:rPr>
      <w:rFonts w:ascii="新細明體" w:eastAsia="標楷體"/>
      <w:kern w:val="0"/>
      <w:szCs w:val="28"/>
    </w:rPr>
  </w:style>
  <w:style w:type="character" w:customStyle="1" w:styleId="af9">
    <w:name w:val="問候 字元"/>
    <w:basedOn w:val="a0"/>
    <w:link w:val="af8"/>
    <w:rsid w:val="005B0710"/>
    <w:rPr>
      <w:rFonts w:ascii="新細明體" w:eastAsia="標楷體" w:hAnsi="Times New Roman" w:cs="Times New Roman"/>
      <w:kern w:val="0"/>
      <w:szCs w:val="28"/>
    </w:rPr>
  </w:style>
  <w:style w:type="paragraph" w:styleId="afa">
    <w:name w:val="Closing"/>
    <w:basedOn w:val="a"/>
    <w:link w:val="afb"/>
    <w:rsid w:val="005B0710"/>
    <w:pPr>
      <w:ind w:leftChars="1800" w:left="100"/>
    </w:pPr>
    <w:rPr>
      <w:rFonts w:ascii="新細明體" w:eastAsia="標楷體"/>
      <w:kern w:val="0"/>
      <w:szCs w:val="28"/>
    </w:rPr>
  </w:style>
  <w:style w:type="character" w:customStyle="1" w:styleId="afb">
    <w:name w:val="結語 字元"/>
    <w:basedOn w:val="a0"/>
    <w:link w:val="afa"/>
    <w:rsid w:val="005B0710"/>
    <w:rPr>
      <w:rFonts w:ascii="新細明體" w:eastAsia="標楷體" w:hAnsi="Times New Roman" w:cs="Times New Roman"/>
      <w:kern w:val="0"/>
      <w:szCs w:val="28"/>
    </w:rPr>
  </w:style>
  <w:style w:type="paragraph" w:styleId="31">
    <w:name w:val="Body Text 3"/>
    <w:basedOn w:val="a"/>
    <w:link w:val="32"/>
    <w:rsid w:val="005B0710"/>
    <w:pPr>
      <w:spacing w:after="120"/>
    </w:pPr>
    <w:rPr>
      <w:sz w:val="16"/>
      <w:szCs w:val="16"/>
    </w:rPr>
  </w:style>
  <w:style w:type="character" w:customStyle="1" w:styleId="32">
    <w:name w:val="本文 3 字元"/>
    <w:basedOn w:val="a0"/>
    <w:link w:val="31"/>
    <w:rsid w:val="005B0710"/>
    <w:rPr>
      <w:rFonts w:ascii="Times New Roman" w:eastAsia="新細明體" w:hAnsi="Times New Roman" w:cs="Times New Roman"/>
      <w:sz w:val="16"/>
      <w:szCs w:val="16"/>
    </w:rPr>
  </w:style>
  <w:style w:type="paragraph" w:customStyle="1" w:styleId="Default1">
    <w:name w:val="Default1"/>
    <w:basedOn w:val="a"/>
    <w:next w:val="a"/>
    <w:rsid w:val="005B0710"/>
    <w:pPr>
      <w:autoSpaceDE w:val="0"/>
      <w:autoSpaceDN w:val="0"/>
      <w:adjustRightInd w:val="0"/>
    </w:pPr>
    <w:rPr>
      <w:rFonts w:ascii="標楷體" w:eastAsia="標楷體"/>
      <w:kern w:val="0"/>
      <w:sz w:val="20"/>
      <w:szCs w:val="24"/>
    </w:rPr>
  </w:style>
  <w:style w:type="paragraph" w:customStyle="1" w:styleId="Default">
    <w:name w:val="Default"/>
    <w:uiPriority w:val="99"/>
    <w:rsid w:val="005B0710"/>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5B0710"/>
    <w:rPr>
      <w:color w:val="auto"/>
    </w:rPr>
  </w:style>
  <w:style w:type="table" w:styleId="afd">
    <w:name w:val="Table Grid"/>
    <w:basedOn w:val="a1"/>
    <w:rsid w:val="005B071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5B0710"/>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5B0710"/>
    <w:pPr>
      <w:ind w:left="0" w:firstLineChars="0" w:firstLine="0"/>
    </w:pPr>
  </w:style>
  <w:style w:type="paragraph" w:customStyle="1" w:styleId="23">
    <w:name w:val="樣式2"/>
    <w:basedOn w:val="12"/>
    <w:link w:val="24"/>
    <w:qFormat/>
    <w:rsid w:val="005B0710"/>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5B0710"/>
    <w:rPr>
      <w:rFonts w:ascii="標楷體" w:eastAsia="標楷體" w:hAnsi="標楷體" w:cs="Times New Roman"/>
      <w:szCs w:val="24"/>
    </w:rPr>
  </w:style>
  <w:style w:type="paragraph" w:customStyle="1" w:styleId="aff0">
    <w:name w:val="決議一"/>
    <w:basedOn w:val="23"/>
    <w:rsid w:val="005B0710"/>
    <w:pPr>
      <w:adjustRightInd w:val="0"/>
      <w:ind w:leftChars="300" w:left="1200" w:rightChars="0" w:right="0"/>
    </w:pPr>
  </w:style>
  <w:style w:type="paragraph" w:customStyle="1" w:styleId="33">
    <w:name w:val="樣式3"/>
    <w:basedOn w:val="a"/>
    <w:link w:val="34"/>
    <w:qFormat/>
    <w:rsid w:val="005B0710"/>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5B0710"/>
    <w:rPr>
      <w:rFonts w:ascii="標楷體" w:eastAsia="標楷體" w:hAnsi="標楷體" w:cs="新細明體"/>
      <w:color w:val="000000"/>
      <w:kern w:val="0"/>
      <w:szCs w:val="24"/>
    </w:rPr>
  </w:style>
  <w:style w:type="paragraph" w:styleId="aff1">
    <w:name w:val="Subtitle"/>
    <w:basedOn w:val="a"/>
    <w:next w:val="a"/>
    <w:link w:val="aff2"/>
    <w:qFormat/>
    <w:rsid w:val="005B0710"/>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5B0710"/>
    <w:rPr>
      <w:rFonts w:ascii="Cambria" w:eastAsia="標楷體" w:hAnsi="Cambria" w:cs="Times New Roman"/>
      <w:b/>
      <w:iCs/>
      <w:kern w:val="0"/>
      <w:szCs w:val="24"/>
    </w:rPr>
  </w:style>
  <w:style w:type="paragraph" w:customStyle="1" w:styleId="5">
    <w:name w:val="樣式5"/>
    <w:basedOn w:val="23"/>
    <w:link w:val="50"/>
    <w:qFormat/>
    <w:rsid w:val="005B0710"/>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5B0710"/>
    <w:rPr>
      <w:rFonts w:ascii="標楷體" w:eastAsia="標楷體" w:hAnsi="標楷體" w:cs="新細明體"/>
      <w:color w:val="000000"/>
      <w:kern w:val="0"/>
      <w:szCs w:val="24"/>
    </w:rPr>
  </w:style>
  <w:style w:type="paragraph" w:customStyle="1" w:styleId="6">
    <w:name w:val="樣式6"/>
    <w:basedOn w:val="23"/>
    <w:link w:val="60"/>
    <w:qFormat/>
    <w:rsid w:val="005B0710"/>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5B0710"/>
    <w:rPr>
      <w:rFonts w:ascii="標楷體" w:eastAsia="標楷體" w:hAnsi="標楷體" w:cs="新細明體"/>
      <w:color w:val="000000"/>
      <w:kern w:val="0"/>
      <w:szCs w:val="24"/>
    </w:rPr>
  </w:style>
  <w:style w:type="paragraph" w:customStyle="1" w:styleId="7">
    <w:name w:val="樣式7"/>
    <w:basedOn w:val="6"/>
    <w:link w:val="70"/>
    <w:qFormat/>
    <w:rsid w:val="005B0710"/>
    <w:pPr>
      <w:spacing w:before="0"/>
      <w:ind w:leftChars="600" w:left="800" w:hangingChars="200" w:hanging="200"/>
    </w:pPr>
  </w:style>
  <w:style w:type="character" w:customStyle="1" w:styleId="70">
    <w:name w:val="樣式7 字元"/>
    <w:basedOn w:val="60"/>
    <w:link w:val="7"/>
    <w:rsid w:val="005B0710"/>
    <w:rPr>
      <w:rFonts w:ascii="標楷體" w:eastAsia="標楷體" w:hAnsi="標楷體" w:cs="新細明體"/>
      <w:color w:val="000000"/>
      <w:kern w:val="0"/>
      <w:szCs w:val="24"/>
    </w:rPr>
  </w:style>
  <w:style w:type="paragraph" w:customStyle="1" w:styleId="8">
    <w:name w:val="樣式8"/>
    <w:basedOn w:val="7"/>
    <w:link w:val="80"/>
    <w:qFormat/>
    <w:rsid w:val="005B0710"/>
    <w:pPr>
      <w:ind w:left="600" w:firstLineChars="0" w:firstLine="0"/>
    </w:pPr>
  </w:style>
  <w:style w:type="character" w:customStyle="1" w:styleId="80">
    <w:name w:val="樣式8 字元"/>
    <w:basedOn w:val="70"/>
    <w:link w:val="8"/>
    <w:rsid w:val="005B0710"/>
    <w:rPr>
      <w:rFonts w:ascii="標楷體" w:eastAsia="標楷體" w:hAnsi="標楷體" w:cs="新細明體"/>
      <w:color w:val="000000"/>
      <w:kern w:val="0"/>
      <w:szCs w:val="24"/>
    </w:rPr>
  </w:style>
  <w:style w:type="paragraph" w:styleId="aff3">
    <w:name w:val="Title"/>
    <w:basedOn w:val="a"/>
    <w:next w:val="a"/>
    <w:link w:val="aff4"/>
    <w:uiPriority w:val="10"/>
    <w:qFormat/>
    <w:rsid w:val="005B0710"/>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5B0710"/>
    <w:rPr>
      <w:rFonts w:ascii="Cambria" w:eastAsia="標楷體" w:hAnsi="Cambria" w:cs="Times New Roman"/>
      <w:b/>
      <w:bCs/>
      <w:sz w:val="28"/>
      <w:szCs w:val="32"/>
    </w:rPr>
  </w:style>
  <w:style w:type="paragraph" w:customStyle="1" w:styleId="type03">
    <w:name w:val="type03"/>
    <w:basedOn w:val="a"/>
    <w:rsid w:val="005B0710"/>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5B0710"/>
    <w:rPr>
      <w:sz w:val="24"/>
      <w:szCs w:val="24"/>
    </w:rPr>
  </w:style>
  <w:style w:type="character" w:customStyle="1" w:styleId="fontorange121">
    <w:name w:val="font_orange_121"/>
    <w:basedOn w:val="a0"/>
    <w:rsid w:val="005B0710"/>
    <w:rPr>
      <w:rFonts w:ascii="Georgia" w:hAnsi="Georgia" w:hint="default"/>
      <w:strike w:val="0"/>
      <w:dstrike w:val="0"/>
      <w:color w:val="FF7800"/>
      <w:sz w:val="18"/>
      <w:szCs w:val="18"/>
      <w:u w:val="none"/>
      <w:effect w:val="none"/>
    </w:rPr>
  </w:style>
  <w:style w:type="paragraph" w:customStyle="1" w:styleId="meetnumber02">
    <w:name w:val="meetnumber02"/>
    <w:basedOn w:val="a"/>
    <w:rsid w:val="005B0710"/>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5B0710"/>
    <w:pPr>
      <w:ind w:leftChars="200" w:left="480"/>
    </w:pPr>
    <w:rPr>
      <w:szCs w:val="24"/>
    </w:rPr>
  </w:style>
  <w:style w:type="character" w:customStyle="1" w:styleId="aff6">
    <w:name w:val="清單段落 字元"/>
    <w:basedOn w:val="a0"/>
    <w:link w:val="aff5"/>
    <w:uiPriority w:val="34"/>
    <w:locked/>
    <w:rsid w:val="005B0710"/>
    <w:rPr>
      <w:rFonts w:ascii="Times New Roman" w:eastAsia="新細明體" w:hAnsi="Times New Roman" w:cs="Times New Roman"/>
      <w:szCs w:val="24"/>
    </w:rPr>
  </w:style>
  <w:style w:type="paragraph" w:customStyle="1" w:styleId="aff7">
    <w:name w:val="作者"/>
    <w:basedOn w:val="aff3"/>
    <w:rsid w:val="005B0710"/>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5B0710"/>
    <w:rPr>
      <w:b/>
      <w:bCs/>
    </w:rPr>
  </w:style>
  <w:style w:type="character" w:customStyle="1" w:styleId="EmailStyle711">
    <w:name w:val="EmailStyle711"/>
    <w:semiHidden/>
    <w:rsid w:val="005B0710"/>
    <w:rPr>
      <w:rFonts w:ascii="Arial" w:eastAsia="新細明體" w:hAnsi="Arial" w:cs="Arial"/>
      <w:color w:val="auto"/>
      <w:sz w:val="18"/>
      <w:szCs w:val="20"/>
    </w:rPr>
  </w:style>
  <w:style w:type="paragraph" w:customStyle="1" w:styleId="4new">
    <w:name w:val="標題4(new)"/>
    <w:basedOn w:val="4"/>
    <w:rsid w:val="005B0710"/>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5B0710"/>
    <w:rPr>
      <w:rFonts w:ascii="細明體" w:eastAsia="細明體" w:hAnsi="Courier New"/>
      <w:kern w:val="2"/>
      <w:sz w:val="24"/>
      <w:lang w:val="en-US" w:eastAsia="zh-TW" w:bidi="ar-SA"/>
    </w:rPr>
  </w:style>
  <w:style w:type="character" w:styleId="affa">
    <w:name w:val="Emphasis"/>
    <w:basedOn w:val="a0"/>
    <w:uiPriority w:val="20"/>
    <w:qFormat/>
    <w:rsid w:val="005B0710"/>
    <w:rPr>
      <w:rFonts w:cs="Times New Roman"/>
      <w:color w:val="CC0033"/>
    </w:rPr>
  </w:style>
  <w:style w:type="character" w:customStyle="1" w:styleId="35">
    <w:name w:val="字元 字元3"/>
    <w:basedOn w:val="a0"/>
    <w:rsid w:val="005B0710"/>
    <w:rPr>
      <w:rFonts w:ascii="新細明體" w:eastAsia="新細明體" w:hAnsi="新細明體" w:cs="新細明體"/>
      <w:sz w:val="24"/>
      <w:szCs w:val="24"/>
      <w:lang w:val="en-US" w:eastAsia="zh-TW" w:bidi="ar-SA"/>
    </w:rPr>
  </w:style>
  <w:style w:type="paragraph" w:customStyle="1" w:styleId="14">
    <w:name w:val="清單段落1"/>
    <w:basedOn w:val="a"/>
    <w:rsid w:val="005B0710"/>
    <w:pPr>
      <w:ind w:leftChars="200" w:left="480"/>
    </w:pPr>
    <w:rPr>
      <w:szCs w:val="24"/>
    </w:rPr>
  </w:style>
  <w:style w:type="paragraph" w:styleId="affb">
    <w:name w:val="Document Map"/>
    <w:basedOn w:val="a"/>
    <w:link w:val="affc"/>
    <w:rsid w:val="005B0710"/>
    <w:pPr>
      <w:shd w:val="clear" w:color="auto" w:fill="000080"/>
    </w:pPr>
    <w:rPr>
      <w:rFonts w:ascii="Arial" w:hAnsi="Arial"/>
    </w:rPr>
  </w:style>
  <w:style w:type="character" w:customStyle="1" w:styleId="affc">
    <w:name w:val="文件引導模式 字元"/>
    <w:basedOn w:val="a0"/>
    <w:link w:val="affb"/>
    <w:rsid w:val="005B0710"/>
    <w:rPr>
      <w:rFonts w:ascii="Arial" w:eastAsia="新細明體" w:hAnsi="Arial" w:cs="Times New Roman"/>
      <w:szCs w:val="20"/>
      <w:shd w:val="clear" w:color="auto" w:fill="000080"/>
    </w:rPr>
  </w:style>
  <w:style w:type="paragraph" w:customStyle="1" w:styleId="affd">
    <w:name w:val="公文(後續段落)"/>
    <w:basedOn w:val="a"/>
    <w:rsid w:val="005B0710"/>
    <w:pPr>
      <w:spacing w:line="500" w:lineRule="exact"/>
      <w:ind w:left="317"/>
    </w:pPr>
    <w:rPr>
      <w:rFonts w:eastAsia="標楷體"/>
      <w:sz w:val="32"/>
      <w:szCs w:val="24"/>
    </w:rPr>
  </w:style>
  <w:style w:type="character" w:customStyle="1" w:styleId="apple-style-span">
    <w:name w:val="apple-style-span"/>
    <w:basedOn w:val="a0"/>
    <w:uiPriority w:val="99"/>
    <w:rsid w:val="005B0710"/>
  </w:style>
  <w:style w:type="paragraph" w:customStyle="1" w:styleId="p4">
    <w:name w:val="p4"/>
    <w:basedOn w:val="a"/>
    <w:rsid w:val="005B0710"/>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5B0710"/>
    <w:rPr>
      <w:rFonts w:cs="Times New Roman"/>
    </w:rPr>
  </w:style>
  <w:style w:type="character" w:customStyle="1" w:styleId="EmailStyle881">
    <w:name w:val="EmailStyle881"/>
    <w:semiHidden/>
    <w:rsid w:val="005B0710"/>
    <w:rPr>
      <w:rFonts w:ascii="Arial" w:eastAsia="新細明體" w:hAnsi="Arial" w:cs="Arial"/>
      <w:color w:val="auto"/>
      <w:sz w:val="18"/>
      <w:szCs w:val="20"/>
    </w:rPr>
  </w:style>
  <w:style w:type="paragraph" w:customStyle="1" w:styleId="affe">
    <w:name w:val="執"/>
    <w:basedOn w:val="a"/>
    <w:rsid w:val="005B0710"/>
    <w:pPr>
      <w:spacing w:beforeLines="50" w:line="320" w:lineRule="atLeast"/>
      <w:ind w:left="1191" w:hanging="1191"/>
    </w:pPr>
    <w:rPr>
      <w:rFonts w:ascii="文鼎中仿" w:eastAsia="文鼎中仿"/>
    </w:rPr>
  </w:style>
  <w:style w:type="paragraph" w:styleId="z-">
    <w:name w:val="HTML Top of Form"/>
    <w:basedOn w:val="a"/>
    <w:next w:val="a"/>
    <w:link w:val="z-0"/>
    <w:hidden/>
    <w:rsid w:val="005B071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5B0710"/>
    <w:rPr>
      <w:rFonts w:ascii="Arial" w:eastAsia="新細明體" w:hAnsi="Arial" w:cs="Arial"/>
      <w:vanish/>
      <w:kern w:val="0"/>
      <w:sz w:val="16"/>
      <w:szCs w:val="16"/>
    </w:rPr>
  </w:style>
  <w:style w:type="paragraph" w:styleId="z-1">
    <w:name w:val="HTML Bottom of Form"/>
    <w:basedOn w:val="a"/>
    <w:next w:val="a"/>
    <w:link w:val="z-2"/>
    <w:hidden/>
    <w:rsid w:val="005B071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5B0710"/>
    <w:rPr>
      <w:rFonts w:ascii="Arial" w:eastAsia="新細明體" w:hAnsi="Arial" w:cs="Arial"/>
      <w:vanish/>
      <w:kern w:val="0"/>
      <w:sz w:val="16"/>
      <w:szCs w:val="16"/>
    </w:rPr>
  </w:style>
  <w:style w:type="paragraph" w:styleId="afff">
    <w:name w:val="No Spacing"/>
    <w:uiPriority w:val="1"/>
    <w:qFormat/>
    <w:rsid w:val="005B0710"/>
    <w:pPr>
      <w:widowControl w:val="0"/>
    </w:pPr>
    <w:rPr>
      <w:rFonts w:ascii="Times New Roman" w:eastAsia="新細明體" w:hAnsi="Times New Roman" w:cs="Times New Roman"/>
      <w:szCs w:val="24"/>
    </w:rPr>
  </w:style>
  <w:style w:type="paragraph" w:customStyle="1" w:styleId="41">
    <w:name w:val="樣式4"/>
    <w:basedOn w:val="a"/>
    <w:link w:val="42"/>
    <w:qFormat/>
    <w:rsid w:val="005B0710"/>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5B0710"/>
    <w:rPr>
      <w:rFonts w:ascii="標楷體" w:eastAsia="標楷體" w:hAnsi="標楷體" w:cs="新細明體"/>
      <w:color w:val="000000" w:themeColor="text1"/>
      <w:kern w:val="0"/>
      <w:szCs w:val="24"/>
    </w:rPr>
  </w:style>
  <w:style w:type="paragraph" w:customStyle="1" w:styleId="afff0">
    <w:name w:val="預設值"/>
    <w:rsid w:val="005B0710"/>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1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5B0710"/>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5B0710"/>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0710"/>
    <w:rPr>
      <w:rFonts w:ascii="Cambria" w:eastAsia="新細明體" w:hAnsi="Cambria" w:cs="Times New Roman"/>
      <w:b/>
      <w:bCs/>
      <w:kern w:val="52"/>
      <w:sz w:val="52"/>
      <w:szCs w:val="52"/>
    </w:rPr>
  </w:style>
  <w:style w:type="character" w:customStyle="1" w:styleId="40">
    <w:name w:val="標題 4 字元"/>
    <w:basedOn w:val="a0"/>
    <w:link w:val="4"/>
    <w:rsid w:val="005B0710"/>
    <w:rPr>
      <w:rFonts w:ascii="Arial" w:eastAsia="新細明體" w:hAnsi="Arial" w:cs="Times New Roman"/>
      <w:sz w:val="36"/>
      <w:szCs w:val="36"/>
    </w:rPr>
  </w:style>
  <w:style w:type="paragraph" w:styleId="a3">
    <w:name w:val="footer"/>
    <w:basedOn w:val="a"/>
    <w:link w:val="a4"/>
    <w:uiPriority w:val="99"/>
    <w:rsid w:val="005B0710"/>
    <w:pPr>
      <w:tabs>
        <w:tab w:val="center" w:pos="4153"/>
        <w:tab w:val="right" w:pos="8306"/>
      </w:tabs>
      <w:snapToGrid w:val="0"/>
    </w:pPr>
    <w:rPr>
      <w:sz w:val="20"/>
    </w:rPr>
  </w:style>
  <w:style w:type="character" w:customStyle="1" w:styleId="a4">
    <w:name w:val="頁尾 字元"/>
    <w:basedOn w:val="a0"/>
    <w:link w:val="a3"/>
    <w:uiPriority w:val="99"/>
    <w:rsid w:val="005B0710"/>
    <w:rPr>
      <w:rFonts w:ascii="Times New Roman" w:eastAsia="新細明體" w:hAnsi="Times New Roman" w:cs="Times New Roman"/>
      <w:sz w:val="20"/>
      <w:szCs w:val="20"/>
    </w:rPr>
  </w:style>
  <w:style w:type="character" w:styleId="a5">
    <w:name w:val="page number"/>
    <w:basedOn w:val="a0"/>
    <w:uiPriority w:val="99"/>
    <w:rsid w:val="005B0710"/>
  </w:style>
  <w:style w:type="paragraph" w:styleId="a6">
    <w:name w:val="header"/>
    <w:basedOn w:val="a"/>
    <w:link w:val="a7"/>
    <w:rsid w:val="005B0710"/>
    <w:pPr>
      <w:tabs>
        <w:tab w:val="center" w:pos="4153"/>
        <w:tab w:val="right" w:pos="8306"/>
      </w:tabs>
      <w:snapToGrid w:val="0"/>
    </w:pPr>
    <w:rPr>
      <w:sz w:val="20"/>
    </w:rPr>
  </w:style>
  <w:style w:type="character" w:customStyle="1" w:styleId="a7">
    <w:name w:val="頁首 字元"/>
    <w:basedOn w:val="a0"/>
    <w:link w:val="a6"/>
    <w:rsid w:val="005B0710"/>
    <w:rPr>
      <w:rFonts w:ascii="Times New Roman" w:eastAsia="新細明體" w:hAnsi="Times New Roman" w:cs="Times New Roman"/>
      <w:sz w:val="20"/>
      <w:szCs w:val="20"/>
    </w:rPr>
  </w:style>
  <w:style w:type="paragraph" w:styleId="a8">
    <w:name w:val="Balloon Text"/>
    <w:basedOn w:val="a"/>
    <w:link w:val="a9"/>
    <w:semiHidden/>
    <w:rsid w:val="005B0710"/>
    <w:rPr>
      <w:rFonts w:ascii="Arial" w:hAnsi="Arial"/>
      <w:sz w:val="18"/>
      <w:szCs w:val="18"/>
    </w:rPr>
  </w:style>
  <w:style w:type="character" w:customStyle="1" w:styleId="a9">
    <w:name w:val="註解方塊文字 字元"/>
    <w:basedOn w:val="a0"/>
    <w:link w:val="a8"/>
    <w:semiHidden/>
    <w:rsid w:val="005B0710"/>
    <w:rPr>
      <w:rFonts w:ascii="Arial" w:eastAsia="新細明體" w:hAnsi="Arial" w:cs="Times New Roman"/>
      <w:sz w:val="18"/>
      <w:szCs w:val="18"/>
    </w:rPr>
  </w:style>
  <w:style w:type="paragraph" w:styleId="aa">
    <w:name w:val="Body Text Indent"/>
    <w:basedOn w:val="a"/>
    <w:link w:val="ab"/>
    <w:rsid w:val="005B0710"/>
    <w:pPr>
      <w:ind w:left="851" w:hanging="851"/>
    </w:pPr>
    <w:rPr>
      <w:rFonts w:ascii="標楷體" w:eastAsia="標楷體"/>
      <w:sz w:val="32"/>
    </w:rPr>
  </w:style>
  <w:style w:type="character" w:customStyle="1" w:styleId="ab">
    <w:name w:val="本文縮排 字元"/>
    <w:basedOn w:val="a0"/>
    <w:link w:val="aa"/>
    <w:rsid w:val="005B0710"/>
    <w:rPr>
      <w:rFonts w:ascii="標楷體" w:eastAsia="標楷體" w:hAnsi="Times New Roman" w:cs="Times New Roman"/>
      <w:sz w:val="32"/>
      <w:szCs w:val="20"/>
    </w:rPr>
  </w:style>
  <w:style w:type="paragraph" w:styleId="ac">
    <w:name w:val="Body Text"/>
    <w:basedOn w:val="a"/>
    <w:link w:val="ad"/>
    <w:rsid w:val="005B0710"/>
    <w:pPr>
      <w:snapToGrid w:val="0"/>
      <w:spacing w:line="360" w:lineRule="auto"/>
    </w:pPr>
    <w:rPr>
      <w:rFonts w:eastAsia="標楷體"/>
      <w:sz w:val="28"/>
    </w:rPr>
  </w:style>
  <w:style w:type="character" w:customStyle="1" w:styleId="ad">
    <w:name w:val="本文 字元"/>
    <w:basedOn w:val="a0"/>
    <w:link w:val="ac"/>
    <w:rsid w:val="005B0710"/>
    <w:rPr>
      <w:rFonts w:ascii="Times New Roman" w:eastAsia="標楷體" w:hAnsi="Times New Roman" w:cs="Times New Roman"/>
      <w:sz w:val="28"/>
      <w:szCs w:val="20"/>
    </w:rPr>
  </w:style>
  <w:style w:type="paragraph" w:styleId="2">
    <w:name w:val="Body Text Indent 2"/>
    <w:basedOn w:val="a"/>
    <w:link w:val="20"/>
    <w:rsid w:val="005B0710"/>
    <w:pPr>
      <w:ind w:left="1701" w:hanging="1701"/>
      <w:jc w:val="both"/>
    </w:pPr>
    <w:rPr>
      <w:rFonts w:eastAsia="標楷體"/>
    </w:rPr>
  </w:style>
  <w:style w:type="character" w:customStyle="1" w:styleId="20">
    <w:name w:val="本文縮排 2 字元"/>
    <w:basedOn w:val="a0"/>
    <w:link w:val="2"/>
    <w:rsid w:val="005B0710"/>
    <w:rPr>
      <w:rFonts w:ascii="Times New Roman" w:eastAsia="標楷體" w:hAnsi="Times New Roman" w:cs="Times New Roman"/>
      <w:szCs w:val="20"/>
    </w:rPr>
  </w:style>
  <w:style w:type="paragraph" w:styleId="3">
    <w:name w:val="Body Text Indent 3"/>
    <w:basedOn w:val="a"/>
    <w:link w:val="30"/>
    <w:rsid w:val="005B0710"/>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5B0710"/>
    <w:rPr>
      <w:rFonts w:ascii="標楷體" w:eastAsia="標楷體" w:hAnsi="標楷體" w:cs="Times New Roman"/>
      <w:szCs w:val="20"/>
    </w:rPr>
  </w:style>
  <w:style w:type="paragraph" w:styleId="21">
    <w:name w:val="Body Text 2"/>
    <w:basedOn w:val="a"/>
    <w:link w:val="22"/>
    <w:rsid w:val="005B0710"/>
    <w:pPr>
      <w:jc w:val="both"/>
    </w:pPr>
    <w:rPr>
      <w:rFonts w:eastAsia="標楷體"/>
      <w:color w:val="FFFFFF"/>
    </w:rPr>
  </w:style>
  <w:style w:type="character" w:customStyle="1" w:styleId="22">
    <w:name w:val="本文 2 字元"/>
    <w:basedOn w:val="a0"/>
    <w:link w:val="21"/>
    <w:rsid w:val="005B0710"/>
    <w:rPr>
      <w:rFonts w:ascii="Times New Roman" w:eastAsia="標楷體" w:hAnsi="Times New Roman" w:cs="Times New Roman"/>
      <w:color w:val="FFFFFF"/>
      <w:szCs w:val="20"/>
    </w:rPr>
  </w:style>
  <w:style w:type="paragraph" w:styleId="ae">
    <w:name w:val="Block Text"/>
    <w:basedOn w:val="a"/>
    <w:rsid w:val="005B0710"/>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B0710"/>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5B0710"/>
    <w:rPr>
      <w:rFonts w:ascii="細明體" w:eastAsia="細明體" w:hAnsi="Courier New" w:cs="Times New Roman"/>
      <w:szCs w:val="20"/>
    </w:rPr>
  </w:style>
  <w:style w:type="paragraph" w:customStyle="1" w:styleId="11">
    <w:name w:val="純文字1"/>
    <w:basedOn w:val="a"/>
    <w:rsid w:val="005B0710"/>
    <w:pPr>
      <w:autoSpaceDE w:val="0"/>
      <w:autoSpaceDN w:val="0"/>
      <w:adjustRightInd w:val="0"/>
      <w:textAlignment w:val="baseline"/>
    </w:pPr>
    <w:rPr>
      <w:rFonts w:ascii="細明體" w:eastAsia="細明體"/>
    </w:rPr>
  </w:style>
  <w:style w:type="paragraph" w:styleId="Web">
    <w:name w:val="Normal (Web)"/>
    <w:basedOn w:val="a"/>
    <w:link w:val="Web0"/>
    <w:rsid w:val="005B0710"/>
    <w:pPr>
      <w:widowControl/>
      <w:spacing w:before="100" w:after="100"/>
    </w:pPr>
    <w:rPr>
      <w:rFonts w:ascii="新細明體"/>
      <w:kern w:val="0"/>
    </w:rPr>
  </w:style>
  <w:style w:type="character" w:customStyle="1" w:styleId="Web0">
    <w:name w:val="內文 (Web) 字元"/>
    <w:basedOn w:val="a0"/>
    <w:link w:val="Web"/>
    <w:rsid w:val="005B0710"/>
    <w:rPr>
      <w:rFonts w:ascii="新細明體" w:eastAsia="新細明體" w:hAnsi="Times New Roman" w:cs="Times New Roman"/>
      <w:kern w:val="0"/>
      <w:szCs w:val="20"/>
    </w:rPr>
  </w:style>
  <w:style w:type="paragraph" w:styleId="af1">
    <w:name w:val="annotation text"/>
    <w:basedOn w:val="a"/>
    <w:link w:val="af2"/>
    <w:semiHidden/>
    <w:rsid w:val="005B0710"/>
  </w:style>
  <w:style w:type="character" w:customStyle="1" w:styleId="af2">
    <w:name w:val="註解文字 字元"/>
    <w:basedOn w:val="a0"/>
    <w:link w:val="af1"/>
    <w:semiHidden/>
    <w:rsid w:val="005B0710"/>
    <w:rPr>
      <w:rFonts w:ascii="Times New Roman" w:eastAsia="新細明體" w:hAnsi="Times New Roman" w:cs="Times New Roman"/>
      <w:szCs w:val="20"/>
    </w:rPr>
  </w:style>
  <w:style w:type="paragraph" w:styleId="HTML">
    <w:name w:val="HTML Preformatted"/>
    <w:basedOn w:val="a"/>
    <w:link w:val="HTML0"/>
    <w:rsid w:val="005B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5B0710"/>
    <w:rPr>
      <w:rFonts w:ascii="細明體" w:eastAsia="細明體" w:hAnsi="Courier New" w:cs="Courier New"/>
      <w:kern w:val="0"/>
      <w:sz w:val="20"/>
      <w:szCs w:val="20"/>
    </w:rPr>
  </w:style>
  <w:style w:type="character" w:styleId="af3">
    <w:name w:val="annotation reference"/>
    <w:basedOn w:val="a0"/>
    <w:semiHidden/>
    <w:rsid w:val="005B0710"/>
    <w:rPr>
      <w:sz w:val="18"/>
      <w:szCs w:val="18"/>
    </w:rPr>
  </w:style>
  <w:style w:type="paragraph" w:styleId="af4">
    <w:name w:val="annotation subject"/>
    <w:basedOn w:val="af1"/>
    <w:next w:val="af1"/>
    <w:link w:val="af5"/>
    <w:semiHidden/>
    <w:rsid w:val="005B0710"/>
    <w:rPr>
      <w:b/>
      <w:bCs/>
    </w:rPr>
  </w:style>
  <w:style w:type="character" w:customStyle="1" w:styleId="af5">
    <w:name w:val="註解主旨 字元"/>
    <w:basedOn w:val="af2"/>
    <w:link w:val="af4"/>
    <w:semiHidden/>
    <w:rsid w:val="005B0710"/>
    <w:rPr>
      <w:rFonts w:ascii="Times New Roman" w:eastAsia="新細明體" w:hAnsi="Times New Roman" w:cs="Times New Roman"/>
      <w:b/>
      <w:bCs/>
      <w:szCs w:val="20"/>
    </w:rPr>
  </w:style>
  <w:style w:type="character" w:styleId="af6">
    <w:name w:val="Hyperlink"/>
    <w:basedOn w:val="a0"/>
    <w:uiPriority w:val="99"/>
    <w:rsid w:val="005B0710"/>
    <w:rPr>
      <w:color w:val="0000FF"/>
      <w:u w:val="single"/>
    </w:rPr>
  </w:style>
  <w:style w:type="paragraph" w:customStyle="1" w:styleId="af7">
    <w:name w:val="...."/>
    <w:basedOn w:val="a"/>
    <w:next w:val="a"/>
    <w:rsid w:val="005B0710"/>
    <w:pPr>
      <w:autoSpaceDE w:val="0"/>
      <w:autoSpaceDN w:val="0"/>
      <w:adjustRightInd w:val="0"/>
    </w:pPr>
    <w:rPr>
      <w:rFonts w:ascii="標楷體" w:eastAsia="標楷體"/>
      <w:kern w:val="0"/>
      <w:szCs w:val="24"/>
    </w:rPr>
  </w:style>
  <w:style w:type="paragraph" w:customStyle="1" w:styleId="12">
    <w:name w:val="樣式1"/>
    <w:basedOn w:val="a"/>
    <w:link w:val="13"/>
    <w:qFormat/>
    <w:rsid w:val="005B071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5B0710"/>
    <w:rPr>
      <w:rFonts w:ascii="Times New Roman" w:eastAsia="標楷體" w:hAnsi="Times New Roman" w:cs="Times New Roman"/>
      <w:kern w:val="0"/>
      <w:sz w:val="28"/>
      <w:szCs w:val="28"/>
    </w:rPr>
  </w:style>
  <w:style w:type="character" w:customStyle="1" w:styleId="hi">
    <w:name w:val="hi"/>
    <w:basedOn w:val="a0"/>
    <w:rsid w:val="005B0710"/>
    <w:rPr>
      <w:color w:val="C00000"/>
    </w:rPr>
  </w:style>
  <w:style w:type="character" w:customStyle="1" w:styleId="bodystr1">
    <w:name w:val="bodystr1"/>
    <w:basedOn w:val="a0"/>
    <w:rsid w:val="005B0710"/>
    <w:rPr>
      <w:rFonts w:ascii="Arial" w:hAnsi="Arial" w:cs="Arial" w:hint="default"/>
      <w:sz w:val="20"/>
      <w:szCs w:val="20"/>
    </w:rPr>
  </w:style>
  <w:style w:type="paragraph" w:styleId="af8">
    <w:name w:val="Salutation"/>
    <w:basedOn w:val="a"/>
    <w:next w:val="a"/>
    <w:link w:val="af9"/>
    <w:rsid w:val="005B0710"/>
    <w:rPr>
      <w:rFonts w:ascii="新細明體" w:eastAsia="標楷體"/>
      <w:kern w:val="0"/>
      <w:szCs w:val="28"/>
    </w:rPr>
  </w:style>
  <w:style w:type="character" w:customStyle="1" w:styleId="af9">
    <w:name w:val="問候 字元"/>
    <w:basedOn w:val="a0"/>
    <w:link w:val="af8"/>
    <w:rsid w:val="005B0710"/>
    <w:rPr>
      <w:rFonts w:ascii="新細明體" w:eastAsia="標楷體" w:hAnsi="Times New Roman" w:cs="Times New Roman"/>
      <w:kern w:val="0"/>
      <w:szCs w:val="28"/>
    </w:rPr>
  </w:style>
  <w:style w:type="paragraph" w:styleId="afa">
    <w:name w:val="Closing"/>
    <w:basedOn w:val="a"/>
    <w:link w:val="afb"/>
    <w:rsid w:val="005B0710"/>
    <w:pPr>
      <w:ind w:leftChars="1800" w:left="100"/>
    </w:pPr>
    <w:rPr>
      <w:rFonts w:ascii="新細明體" w:eastAsia="標楷體"/>
      <w:kern w:val="0"/>
      <w:szCs w:val="28"/>
    </w:rPr>
  </w:style>
  <w:style w:type="character" w:customStyle="1" w:styleId="afb">
    <w:name w:val="結語 字元"/>
    <w:basedOn w:val="a0"/>
    <w:link w:val="afa"/>
    <w:rsid w:val="005B0710"/>
    <w:rPr>
      <w:rFonts w:ascii="新細明體" w:eastAsia="標楷體" w:hAnsi="Times New Roman" w:cs="Times New Roman"/>
      <w:kern w:val="0"/>
      <w:szCs w:val="28"/>
    </w:rPr>
  </w:style>
  <w:style w:type="paragraph" w:styleId="31">
    <w:name w:val="Body Text 3"/>
    <w:basedOn w:val="a"/>
    <w:link w:val="32"/>
    <w:rsid w:val="005B0710"/>
    <w:pPr>
      <w:spacing w:after="120"/>
    </w:pPr>
    <w:rPr>
      <w:sz w:val="16"/>
      <w:szCs w:val="16"/>
    </w:rPr>
  </w:style>
  <w:style w:type="character" w:customStyle="1" w:styleId="32">
    <w:name w:val="本文 3 字元"/>
    <w:basedOn w:val="a0"/>
    <w:link w:val="31"/>
    <w:rsid w:val="005B0710"/>
    <w:rPr>
      <w:rFonts w:ascii="Times New Roman" w:eastAsia="新細明體" w:hAnsi="Times New Roman" w:cs="Times New Roman"/>
      <w:sz w:val="16"/>
      <w:szCs w:val="16"/>
    </w:rPr>
  </w:style>
  <w:style w:type="paragraph" w:customStyle="1" w:styleId="Default1">
    <w:name w:val="Default1"/>
    <w:basedOn w:val="a"/>
    <w:next w:val="a"/>
    <w:rsid w:val="005B0710"/>
    <w:pPr>
      <w:autoSpaceDE w:val="0"/>
      <w:autoSpaceDN w:val="0"/>
      <w:adjustRightInd w:val="0"/>
    </w:pPr>
    <w:rPr>
      <w:rFonts w:ascii="標楷體" w:eastAsia="標楷體"/>
      <w:kern w:val="0"/>
      <w:sz w:val="20"/>
      <w:szCs w:val="24"/>
    </w:rPr>
  </w:style>
  <w:style w:type="paragraph" w:customStyle="1" w:styleId="Default">
    <w:name w:val="Default"/>
    <w:uiPriority w:val="99"/>
    <w:rsid w:val="005B0710"/>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5B0710"/>
    <w:rPr>
      <w:color w:val="auto"/>
    </w:rPr>
  </w:style>
  <w:style w:type="table" w:styleId="afd">
    <w:name w:val="Table Grid"/>
    <w:basedOn w:val="a1"/>
    <w:rsid w:val="005B071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5B0710"/>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5B0710"/>
    <w:pPr>
      <w:ind w:left="0" w:firstLineChars="0" w:firstLine="0"/>
    </w:pPr>
  </w:style>
  <w:style w:type="paragraph" w:customStyle="1" w:styleId="23">
    <w:name w:val="樣式2"/>
    <w:basedOn w:val="12"/>
    <w:link w:val="24"/>
    <w:qFormat/>
    <w:rsid w:val="005B0710"/>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5B0710"/>
    <w:rPr>
      <w:rFonts w:ascii="標楷體" w:eastAsia="標楷體" w:hAnsi="標楷體" w:cs="Times New Roman"/>
      <w:szCs w:val="24"/>
    </w:rPr>
  </w:style>
  <w:style w:type="paragraph" w:customStyle="1" w:styleId="aff0">
    <w:name w:val="決議一"/>
    <w:basedOn w:val="23"/>
    <w:rsid w:val="005B0710"/>
    <w:pPr>
      <w:adjustRightInd w:val="0"/>
      <w:ind w:leftChars="300" w:left="1200" w:rightChars="0" w:right="0"/>
    </w:pPr>
  </w:style>
  <w:style w:type="paragraph" w:customStyle="1" w:styleId="33">
    <w:name w:val="樣式3"/>
    <w:basedOn w:val="a"/>
    <w:link w:val="34"/>
    <w:qFormat/>
    <w:rsid w:val="005B0710"/>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5B0710"/>
    <w:rPr>
      <w:rFonts w:ascii="標楷體" w:eastAsia="標楷體" w:hAnsi="標楷體" w:cs="新細明體"/>
      <w:color w:val="000000"/>
      <w:kern w:val="0"/>
      <w:szCs w:val="24"/>
    </w:rPr>
  </w:style>
  <w:style w:type="paragraph" w:styleId="aff1">
    <w:name w:val="Subtitle"/>
    <w:basedOn w:val="a"/>
    <w:next w:val="a"/>
    <w:link w:val="aff2"/>
    <w:qFormat/>
    <w:rsid w:val="005B0710"/>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5B0710"/>
    <w:rPr>
      <w:rFonts w:ascii="Cambria" w:eastAsia="標楷體" w:hAnsi="Cambria" w:cs="Times New Roman"/>
      <w:b/>
      <w:iCs/>
      <w:kern w:val="0"/>
      <w:szCs w:val="24"/>
    </w:rPr>
  </w:style>
  <w:style w:type="paragraph" w:customStyle="1" w:styleId="5">
    <w:name w:val="樣式5"/>
    <w:basedOn w:val="23"/>
    <w:link w:val="50"/>
    <w:qFormat/>
    <w:rsid w:val="005B0710"/>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5B0710"/>
    <w:rPr>
      <w:rFonts w:ascii="標楷體" w:eastAsia="標楷體" w:hAnsi="標楷體" w:cs="新細明體"/>
      <w:color w:val="000000"/>
      <w:kern w:val="0"/>
      <w:szCs w:val="24"/>
    </w:rPr>
  </w:style>
  <w:style w:type="paragraph" w:customStyle="1" w:styleId="6">
    <w:name w:val="樣式6"/>
    <w:basedOn w:val="23"/>
    <w:link w:val="60"/>
    <w:qFormat/>
    <w:rsid w:val="005B0710"/>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5B0710"/>
    <w:rPr>
      <w:rFonts w:ascii="標楷體" w:eastAsia="標楷體" w:hAnsi="標楷體" w:cs="新細明體"/>
      <w:color w:val="000000"/>
      <w:kern w:val="0"/>
      <w:szCs w:val="24"/>
    </w:rPr>
  </w:style>
  <w:style w:type="paragraph" w:customStyle="1" w:styleId="7">
    <w:name w:val="樣式7"/>
    <w:basedOn w:val="6"/>
    <w:link w:val="70"/>
    <w:qFormat/>
    <w:rsid w:val="005B0710"/>
    <w:pPr>
      <w:spacing w:before="0"/>
      <w:ind w:leftChars="600" w:left="800" w:hangingChars="200" w:hanging="200"/>
    </w:pPr>
  </w:style>
  <w:style w:type="character" w:customStyle="1" w:styleId="70">
    <w:name w:val="樣式7 字元"/>
    <w:basedOn w:val="60"/>
    <w:link w:val="7"/>
    <w:rsid w:val="005B0710"/>
    <w:rPr>
      <w:rFonts w:ascii="標楷體" w:eastAsia="標楷體" w:hAnsi="標楷體" w:cs="新細明體"/>
      <w:color w:val="000000"/>
      <w:kern w:val="0"/>
      <w:szCs w:val="24"/>
    </w:rPr>
  </w:style>
  <w:style w:type="paragraph" w:customStyle="1" w:styleId="8">
    <w:name w:val="樣式8"/>
    <w:basedOn w:val="7"/>
    <w:link w:val="80"/>
    <w:qFormat/>
    <w:rsid w:val="005B0710"/>
    <w:pPr>
      <w:ind w:left="600" w:firstLineChars="0" w:firstLine="0"/>
    </w:pPr>
  </w:style>
  <w:style w:type="character" w:customStyle="1" w:styleId="80">
    <w:name w:val="樣式8 字元"/>
    <w:basedOn w:val="70"/>
    <w:link w:val="8"/>
    <w:rsid w:val="005B0710"/>
    <w:rPr>
      <w:rFonts w:ascii="標楷體" w:eastAsia="標楷體" w:hAnsi="標楷體" w:cs="新細明體"/>
      <w:color w:val="000000"/>
      <w:kern w:val="0"/>
      <w:szCs w:val="24"/>
    </w:rPr>
  </w:style>
  <w:style w:type="paragraph" w:styleId="aff3">
    <w:name w:val="Title"/>
    <w:basedOn w:val="a"/>
    <w:next w:val="a"/>
    <w:link w:val="aff4"/>
    <w:uiPriority w:val="10"/>
    <w:qFormat/>
    <w:rsid w:val="005B0710"/>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5B0710"/>
    <w:rPr>
      <w:rFonts w:ascii="Cambria" w:eastAsia="標楷體" w:hAnsi="Cambria" w:cs="Times New Roman"/>
      <w:b/>
      <w:bCs/>
      <w:sz w:val="28"/>
      <w:szCs w:val="32"/>
    </w:rPr>
  </w:style>
  <w:style w:type="paragraph" w:customStyle="1" w:styleId="type03">
    <w:name w:val="type03"/>
    <w:basedOn w:val="a"/>
    <w:rsid w:val="005B0710"/>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5B0710"/>
    <w:rPr>
      <w:sz w:val="24"/>
      <w:szCs w:val="24"/>
    </w:rPr>
  </w:style>
  <w:style w:type="character" w:customStyle="1" w:styleId="fontorange121">
    <w:name w:val="font_orange_121"/>
    <w:basedOn w:val="a0"/>
    <w:rsid w:val="005B0710"/>
    <w:rPr>
      <w:rFonts w:ascii="Georgia" w:hAnsi="Georgia" w:hint="default"/>
      <w:strike w:val="0"/>
      <w:dstrike w:val="0"/>
      <w:color w:val="FF7800"/>
      <w:sz w:val="18"/>
      <w:szCs w:val="18"/>
      <w:u w:val="none"/>
      <w:effect w:val="none"/>
    </w:rPr>
  </w:style>
  <w:style w:type="paragraph" w:customStyle="1" w:styleId="meetnumber02">
    <w:name w:val="meetnumber02"/>
    <w:basedOn w:val="a"/>
    <w:rsid w:val="005B0710"/>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5B0710"/>
    <w:pPr>
      <w:ind w:leftChars="200" w:left="480"/>
    </w:pPr>
    <w:rPr>
      <w:szCs w:val="24"/>
    </w:rPr>
  </w:style>
  <w:style w:type="character" w:customStyle="1" w:styleId="aff6">
    <w:name w:val="清單段落 字元"/>
    <w:basedOn w:val="a0"/>
    <w:link w:val="aff5"/>
    <w:uiPriority w:val="34"/>
    <w:locked/>
    <w:rsid w:val="005B0710"/>
    <w:rPr>
      <w:rFonts w:ascii="Times New Roman" w:eastAsia="新細明體" w:hAnsi="Times New Roman" w:cs="Times New Roman"/>
      <w:szCs w:val="24"/>
    </w:rPr>
  </w:style>
  <w:style w:type="paragraph" w:customStyle="1" w:styleId="aff7">
    <w:name w:val="作者"/>
    <w:basedOn w:val="aff3"/>
    <w:rsid w:val="005B0710"/>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5B0710"/>
    <w:rPr>
      <w:b/>
      <w:bCs/>
    </w:rPr>
  </w:style>
  <w:style w:type="character" w:customStyle="1" w:styleId="EmailStyle711">
    <w:name w:val="EmailStyle711"/>
    <w:semiHidden/>
    <w:rsid w:val="005B0710"/>
    <w:rPr>
      <w:rFonts w:ascii="Arial" w:eastAsia="新細明體" w:hAnsi="Arial" w:cs="Arial"/>
      <w:color w:val="auto"/>
      <w:sz w:val="18"/>
      <w:szCs w:val="20"/>
    </w:rPr>
  </w:style>
  <w:style w:type="paragraph" w:customStyle="1" w:styleId="4new">
    <w:name w:val="標題4(new)"/>
    <w:basedOn w:val="4"/>
    <w:rsid w:val="005B0710"/>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5B0710"/>
    <w:rPr>
      <w:rFonts w:ascii="細明體" w:eastAsia="細明體" w:hAnsi="Courier New"/>
      <w:kern w:val="2"/>
      <w:sz w:val="24"/>
      <w:lang w:val="en-US" w:eastAsia="zh-TW" w:bidi="ar-SA"/>
    </w:rPr>
  </w:style>
  <w:style w:type="character" w:styleId="affa">
    <w:name w:val="Emphasis"/>
    <w:basedOn w:val="a0"/>
    <w:uiPriority w:val="20"/>
    <w:qFormat/>
    <w:rsid w:val="005B0710"/>
    <w:rPr>
      <w:rFonts w:cs="Times New Roman"/>
      <w:color w:val="CC0033"/>
    </w:rPr>
  </w:style>
  <w:style w:type="character" w:customStyle="1" w:styleId="35">
    <w:name w:val="字元 字元3"/>
    <w:basedOn w:val="a0"/>
    <w:rsid w:val="005B0710"/>
    <w:rPr>
      <w:rFonts w:ascii="新細明體" w:eastAsia="新細明體" w:hAnsi="新細明體" w:cs="新細明體"/>
      <w:sz w:val="24"/>
      <w:szCs w:val="24"/>
      <w:lang w:val="en-US" w:eastAsia="zh-TW" w:bidi="ar-SA"/>
    </w:rPr>
  </w:style>
  <w:style w:type="paragraph" w:customStyle="1" w:styleId="14">
    <w:name w:val="清單段落1"/>
    <w:basedOn w:val="a"/>
    <w:rsid w:val="005B0710"/>
    <w:pPr>
      <w:ind w:leftChars="200" w:left="480"/>
    </w:pPr>
    <w:rPr>
      <w:szCs w:val="24"/>
    </w:rPr>
  </w:style>
  <w:style w:type="paragraph" w:styleId="affb">
    <w:name w:val="Document Map"/>
    <w:basedOn w:val="a"/>
    <w:link w:val="affc"/>
    <w:rsid w:val="005B0710"/>
    <w:pPr>
      <w:shd w:val="clear" w:color="auto" w:fill="000080"/>
    </w:pPr>
    <w:rPr>
      <w:rFonts w:ascii="Arial" w:hAnsi="Arial"/>
    </w:rPr>
  </w:style>
  <w:style w:type="character" w:customStyle="1" w:styleId="affc">
    <w:name w:val="文件引導模式 字元"/>
    <w:basedOn w:val="a0"/>
    <w:link w:val="affb"/>
    <w:rsid w:val="005B0710"/>
    <w:rPr>
      <w:rFonts w:ascii="Arial" w:eastAsia="新細明體" w:hAnsi="Arial" w:cs="Times New Roman"/>
      <w:szCs w:val="20"/>
      <w:shd w:val="clear" w:color="auto" w:fill="000080"/>
    </w:rPr>
  </w:style>
  <w:style w:type="paragraph" w:customStyle="1" w:styleId="affd">
    <w:name w:val="公文(後續段落)"/>
    <w:basedOn w:val="a"/>
    <w:rsid w:val="005B0710"/>
    <w:pPr>
      <w:spacing w:line="500" w:lineRule="exact"/>
      <w:ind w:left="317"/>
    </w:pPr>
    <w:rPr>
      <w:rFonts w:eastAsia="標楷體"/>
      <w:sz w:val="32"/>
      <w:szCs w:val="24"/>
    </w:rPr>
  </w:style>
  <w:style w:type="character" w:customStyle="1" w:styleId="apple-style-span">
    <w:name w:val="apple-style-span"/>
    <w:basedOn w:val="a0"/>
    <w:uiPriority w:val="99"/>
    <w:rsid w:val="005B0710"/>
  </w:style>
  <w:style w:type="paragraph" w:customStyle="1" w:styleId="p4">
    <w:name w:val="p4"/>
    <w:basedOn w:val="a"/>
    <w:rsid w:val="005B0710"/>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5B0710"/>
    <w:rPr>
      <w:rFonts w:cs="Times New Roman"/>
    </w:rPr>
  </w:style>
  <w:style w:type="character" w:customStyle="1" w:styleId="EmailStyle881">
    <w:name w:val="EmailStyle881"/>
    <w:semiHidden/>
    <w:rsid w:val="005B0710"/>
    <w:rPr>
      <w:rFonts w:ascii="Arial" w:eastAsia="新細明體" w:hAnsi="Arial" w:cs="Arial"/>
      <w:color w:val="auto"/>
      <w:sz w:val="18"/>
      <w:szCs w:val="20"/>
    </w:rPr>
  </w:style>
  <w:style w:type="paragraph" w:customStyle="1" w:styleId="affe">
    <w:name w:val="執"/>
    <w:basedOn w:val="a"/>
    <w:rsid w:val="005B0710"/>
    <w:pPr>
      <w:spacing w:beforeLines="50" w:line="320" w:lineRule="atLeast"/>
      <w:ind w:left="1191" w:hanging="1191"/>
    </w:pPr>
    <w:rPr>
      <w:rFonts w:ascii="文鼎中仿" w:eastAsia="文鼎中仿"/>
    </w:rPr>
  </w:style>
  <w:style w:type="paragraph" w:styleId="z-">
    <w:name w:val="HTML Top of Form"/>
    <w:basedOn w:val="a"/>
    <w:next w:val="a"/>
    <w:link w:val="z-0"/>
    <w:hidden/>
    <w:rsid w:val="005B071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5B0710"/>
    <w:rPr>
      <w:rFonts w:ascii="Arial" w:eastAsia="新細明體" w:hAnsi="Arial" w:cs="Arial"/>
      <w:vanish/>
      <w:kern w:val="0"/>
      <w:sz w:val="16"/>
      <w:szCs w:val="16"/>
    </w:rPr>
  </w:style>
  <w:style w:type="paragraph" w:styleId="z-1">
    <w:name w:val="HTML Bottom of Form"/>
    <w:basedOn w:val="a"/>
    <w:next w:val="a"/>
    <w:link w:val="z-2"/>
    <w:hidden/>
    <w:rsid w:val="005B071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5B0710"/>
    <w:rPr>
      <w:rFonts w:ascii="Arial" w:eastAsia="新細明體" w:hAnsi="Arial" w:cs="Arial"/>
      <w:vanish/>
      <w:kern w:val="0"/>
      <w:sz w:val="16"/>
      <w:szCs w:val="16"/>
    </w:rPr>
  </w:style>
  <w:style w:type="paragraph" w:styleId="afff">
    <w:name w:val="No Spacing"/>
    <w:uiPriority w:val="1"/>
    <w:qFormat/>
    <w:rsid w:val="005B0710"/>
    <w:pPr>
      <w:widowControl w:val="0"/>
    </w:pPr>
    <w:rPr>
      <w:rFonts w:ascii="Times New Roman" w:eastAsia="新細明體" w:hAnsi="Times New Roman" w:cs="Times New Roman"/>
      <w:szCs w:val="24"/>
    </w:rPr>
  </w:style>
  <w:style w:type="paragraph" w:customStyle="1" w:styleId="41">
    <w:name w:val="樣式4"/>
    <w:basedOn w:val="a"/>
    <w:link w:val="42"/>
    <w:qFormat/>
    <w:rsid w:val="005B0710"/>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5B0710"/>
    <w:rPr>
      <w:rFonts w:ascii="標楷體" w:eastAsia="標楷體" w:hAnsi="標楷體" w:cs="新細明體"/>
      <w:color w:val="000000" w:themeColor="text1"/>
      <w:kern w:val="0"/>
      <w:szCs w:val="24"/>
    </w:rPr>
  </w:style>
  <w:style w:type="paragraph" w:customStyle="1" w:styleId="afff0">
    <w:name w:val="預設值"/>
    <w:rsid w:val="005B0710"/>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2017-05-19T07:09:00Z</dcterms:created>
  <dcterms:modified xsi:type="dcterms:W3CDTF">2017-05-19T07:09:00Z</dcterms:modified>
</cp:coreProperties>
</file>