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84" w:rsidRPr="000135CA" w:rsidRDefault="00800084" w:rsidP="00800084">
      <w:pPr>
        <w:widowControl/>
        <w:snapToGrid w:val="0"/>
        <w:spacing w:line="300" w:lineRule="exact"/>
        <w:ind w:left="1401" w:hangingChars="500" w:hanging="1401"/>
        <w:rPr>
          <w:rFonts w:ascii="標楷體" w:eastAsia="標楷體" w:hAnsi="標楷體"/>
          <w:b/>
          <w:sz w:val="28"/>
          <w:szCs w:val="28"/>
        </w:rPr>
      </w:pPr>
      <w:bookmarkStart w:id="0" w:name="_GoBack"/>
      <w:bookmarkEnd w:id="0"/>
      <w:r w:rsidRPr="000135CA">
        <w:rPr>
          <w:rFonts w:ascii="標楷體" w:eastAsia="標楷體" w:hAnsi="標楷體" w:hint="eastAsia"/>
          <w:b/>
          <w:sz w:val="28"/>
          <w:szCs w:val="28"/>
        </w:rPr>
        <w:t>國立中興大學校長遴選辦法</w:t>
      </w:r>
    </w:p>
    <w:p w:rsidR="00800084" w:rsidRPr="000135CA" w:rsidRDefault="00800084" w:rsidP="00800084">
      <w:pPr>
        <w:widowControl/>
        <w:snapToGrid w:val="0"/>
        <w:ind w:left="1000" w:hangingChars="500" w:hanging="1000"/>
        <w:jc w:val="right"/>
        <w:rPr>
          <w:rFonts w:ascii="標楷體" w:eastAsia="標楷體" w:hAnsi="標楷體"/>
          <w:sz w:val="20"/>
        </w:rPr>
      </w:pPr>
      <w:r w:rsidRPr="000135CA">
        <w:rPr>
          <w:rFonts w:ascii="標楷體" w:eastAsia="標楷體" w:hAnsi="標楷體"/>
          <w:sz w:val="20"/>
        </w:rPr>
        <w:t>93</w:t>
      </w:r>
      <w:r w:rsidRPr="000135CA">
        <w:rPr>
          <w:rFonts w:ascii="標楷體" w:eastAsia="標楷體" w:hAnsi="標楷體" w:hint="eastAsia"/>
          <w:sz w:val="20"/>
        </w:rPr>
        <w:t>年</w:t>
      </w:r>
      <w:r w:rsidRPr="000135CA">
        <w:rPr>
          <w:rFonts w:ascii="標楷體" w:eastAsia="標楷體" w:hAnsi="標楷體"/>
          <w:sz w:val="20"/>
        </w:rPr>
        <w:t>5</w:t>
      </w:r>
      <w:r w:rsidRPr="000135CA">
        <w:rPr>
          <w:rFonts w:ascii="標楷體" w:eastAsia="標楷體" w:hAnsi="標楷體" w:hint="eastAsia"/>
          <w:sz w:val="20"/>
        </w:rPr>
        <w:t>月</w:t>
      </w:r>
      <w:r w:rsidRPr="000135CA">
        <w:rPr>
          <w:rFonts w:ascii="標楷體" w:eastAsia="標楷體" w:hAnsi="標楷體"/>
          <w:sz w:val="20"/>
        </w:rPr>
        <w:t>7</w:t>
      </w:r>
      <w:r w:rsidRPr="000135CA">
        <w:rPr>
          <w:rFonts w:ascii="標楷體" w:eastAsia="標楷體" w:hAnsi="標楷體" w:hint="eastAsia"/>
          <w:sz w:val="20"/>
        </w:rPr>
        <w:t>日第</w:t>
      </w:r>
      <w:r w:rsidRPr="000135CA">
        <w:rPr>
          <w:rFonts w:ascii="標楷體" w:eastAsia="標楷體" w:hAnsi="標楷體"/>
          <w:sz w:val="20"/>
        </w:rPr>
        <w:t>46</w:t>
      </w:r>
      <w:r w:rsidRPr="000135CA">
        <w:rPr>
          <w:rFonts w:ascii="標楷體" w:eastAsia="標楷體" w:hAnsi="標楷體" w:hint="eastAsia"/>
          <w:sz w:val="20"/>
        </w:rPr>
        <w:t>次校務會議修正（第</w:t>
      </w:r>
      <w:r>
        <w:rPr>
          <w:rFonts w:ascii="標楷體" w:eastAsia="標楷體" w:hAnsi="標楷體" w:hint="eastAsia"/>
          <w:sz w:val="20"/>
        </w:rPr>
        <w:t>4</w:t>
      </w:r>
      <w:r w:rsidRPr="000135CA">
        <w:rPr>
          <w:rFonts w:ascii="標楷體" w:eastAsia="標楷體" w:hAnsi="標楷體" w:hint="eastAsia"/>
          <w:sz w:val="20"/>
        </w:rPr>
        <w:t>條、第</w:t>
      </w:r>
      <w:r>
        <w:rPr>
          <w:rFonts w:ascii="標楷體" w:eastAsia="標楷體" w:hAnsi="標楷體" w:hint="eastAsia"/>
          <w:sz w:val="20"/>
        </w:rPr>
        <w:t>7</w:t>
      </w:r>
      <w:r w:rsidRPr="000135CA">
        <w:rPr>
          <w:rFonts w:ascii="標楷體" w:eastAsia="標楷體" w:hAnsi="標楷體" w:hint="eastAsia"/>
          <w:sz w:val="20"/>
        </w:rPr>
        <w:t>條）</w:t>
      </w:r>
    </w:p>
    <w:p w:rsidR="00800084" w:rsidRPr="000135CA" w:rsidRDefault="00800084" w:rsidP="00800084">
      <w:pPr>
        <w:widowControl/>
        <w:snapToGrid w:val="0"/>
        <w:ind w:left="1000" w:hangingChars="500" w:hanging="1000"/>
        <w:jc w:val="right"/>
        <w:rPr>
          <w:rFonts w:ascii="標楷體" w:eastAsia="標楷體" w:hAnsi="標楷體"/>
          <w:sz w:val="20"/>
        </w:rPr>
      </w:pPr>
      <w:r w:rsidRPr="000135CA">
        <w:rPr>
          <w:rFonts w:ascii="標楷體" w:eastAsia="標楷體" w:hAnsi="標楷體" w:hint="eastAsia"/>
          <w:sz w:val="20"/>
        </w:rPr>
        <w:t>教育部93年7月30日台人（一）字第0930098505號函核定</w:t>
      </w:r>
    </w:p>
    <w:p w:rsidR="00800084" w:rsidRPr="000135CA" w:rsidRDefault="00800084" w:rsidP="00800084">
      <w:pPr>
        <w:widowControl/>
        <w:snapToGrid w:val="0"/>
        <w:ind w:left="1000" w:hangingChars="500" w:hanging="1000"/>
        <w:jc w:val="right"/>
        <w:rPr>
          <w:rFonts w:ascii="標楷體" w:eastAsia="標楷體" w:hAnsi="標楷體"/>
          <w:sz w:val="20"/>
        </w:rPr>
      </w:pPr>
      <w:r w:rsidRPr="000135CA">
        <w:rPr>
          <w:rFonts w:ascii="標楷體" w:eastAsia="標楷體" w:hAnsi="標楷體" w:hint="eastAsia"/>
          <w:sz w:val="20"/>
        </w:rPr>
        <w:t>95年5月5日第50次校務會議延續會修正（第1、2、3、5、7條）</w:t>
      </w:r>
    </w:p>
    <w:p w:rsidR="00800084" w:rsidRPr="000135CA" w:rsidRDefault="00800084" w:rsidP="00800084">
      <w:pPr>
        <w:widowControl/>
        <w:snapToGrid w:val="0"/>
        <w:ind w:left="1000" w:hangingChars="500" w:hanging="1000"/>
        <w:jc w:val="right"/>
        <w:rPr>
          <w:rFonts w:ascii="標楷體" w:eastAsia="標楷體" w:hAnsi="標楷體"/>
          <w:sz w:val="20"/>
        </w:rPr>
      </w:pPr>
      <w:r w:rsidRPr="000135CA">
        <w:rPr>
          <w:rFonts w:ascii="標楷體" w:eastAsia="標楷體" w:hAnsi="標楷體" w:hint="eastAsia"/>
          <w:sz w:val="20"/>
        </w:rPr>
        <w:t>96年5月11日第52次校務會議修正（第3條）</w:t>
      </w:r>
    </w:p>
    <w:p w:rsidR="00800084" w:rsidRPr="000135CA" w:rsidRDefault="00800084" w:rsidP="00800084">
      <w:pPr>
        <w:widowControl/>
        <w:snapToGrid w:val="0"/>
        <w:ind w:left="1000" w:hangingChars="500" w:hanging="1000"/>
        <w:jc w:val="right"/>
        <w:rPr>
          <w:rFonts w:ascii="標楷體" w:eastAsia="標楷體" w:hAnsi="標楷體"/>
          <w:sz w:val="20"/>
        </w:rPr>
      </w:pPr>
      <w:r w:rsidRPr="000135CA">
        <w:rPr>
          <w:rFonts w:ascii="標楷體" w:eastAsia="標楷體" w:hAnsi="標楷體" w:hint="eastAsia"/>
          <w:sz w:val="20"/>
        </w:rPr>
        <w:t>98年12月11日第57次校務會議修正（第3、6、7條）</w:t>
      </w:r>
    </w:p>
    <w:p w:rsidR="00800084" w:rsidRPr="000135CA" w:rsidRDefault="00800084" w:rsidP="00800084">
      <w:pPr>
        <w:widowControl/>
        <w:snapToGrid w:val="0"/>
        <w:ind w:left="1000" w:hangingChars="500" w:hanging="1000"/>
        <w:jc w:val="right"/>
        <w:rPr>
          <w:rFonts w:ascii="標楷體" w:eastAsia="標楷體" w:hAnsi="標楷體"/>
          <w:sz w:val="20"/>
        </w:rPr>
      </w:pPr>
      <w:r w:rsidRPr="000135CA">
        <w:rPr>
          <w:rFonts w:ascii="標楷體" w:eastAsia="標楷體" w:hAnsi="標楷體" w:hint="eastAsia"/>
          <w:sz w:val="20"/>
        </w:rPr>
        <w:t>99年4月15日98學年度第2學期第1次臨時校務會議修正（第2條）</w:t>
      </w:r>
    </w:p>
    <w:p w:rsidR="00800084" w:rsidRPr="000135CA" w:rsidRDefault="00800084" w:rsidP="00800084">
      <w:pPr>
        <w:widowControl/>
        <w:snapToGrid w:val="0"/>
        <w:ind w:left="1000" w:hangingChars="500" w:hanging="1000"/>
        <w:jc w:val="right"/>
        <w:rPr>
          <w:rFonts w:ascii="標楷體" w:eastAsia="標楷體" w:hAnsi="標楷體"/>
          <w:sz w:val="20"/>
        </w:rPr>
      </w:pPr>
      <w:r w:rsidRPr="000135CA">
        <w:rPr>
          <w:rFonts w:ascii="標楷體" w:eastAsia="標楷體" w:hAnsi="標楷體" w:hint="eastAsia"/>
          <w:sz w:val="20"/>
        </w:rPr>
        <w:t>99年6月1日第58次校務會議延續會修正（第6條）</w:t>
      </w:r>
    </w:p>
    <w:p w:rsidR="00800084" w:rsidRDefault="00800084" w:rsidP="00800084">
      <w:pPr>
        <w:widowControl/>
        <w:snapToGrid w:val="0"/>
        <w:ind w:left="1000" w:hangingChars="500" w:hanging="1000"/>
        <w:jc w:val="right"/>
        <w:rPr>
          <w:rFonts w:ascii="標楷體" w:eastAsia="標楷體" w:hAnsi="標楷體"/>
          <w:sz w:val="20"/>
        </w:rPr>
      </w:pPr>
      <w:r w:rsidRPr="000135CA">
        <w:rPr>
          <w:rFonts w:ascii="標楷體" w:eastAsia="標楷體" w:hAnsi="標楷體" w:hint="eastAsia"/>
          <w:sz w:val="20"/>
        </w:rPr>
        <w:t>100年5月13日第60次校務會議修正（第2條）</w:t>
      </w:r>
    </w:p>
    <w:p w:rsidR="00800084" w:rsidRPr="002235AE" w:rsidRDefault="00800084" w:rsidP="00800084">
      <w:pPr>
        <w:snapToGrid w:val="0"/>
        <w:jc w:val="right"/>
        <w:rPr>
          <w:rFonts w:ascii="標楷體" w:eastAsia="標楷體" w:hAnsi="標楷體"/>
          <w:color w:val="000000"/>
          <w:sz w:val="20"/>
        </w:rPr>
      </w:pPr>
      <w:r w:rsidRPr="00FE3F0A">
        <w:rPr>
          <w:rFonts w:ascii="標楷體" w:eastAsia="標楷體" w:hAnsi="標楷體" w:hint="eastAsia"/>
          <w:color w:val="000000"/>
          <w:sz w:val="20"/>
        </w:rPr>
        <w:t>102年5月14日第65次校務會議修正</w:t>
      </w:r>
      <w:r w:rsidRPr="00FE3F0A">
        <w:rPr>
          <w:rFonts w:ascii="標楷體" w:eastAsia="標楷體" w:hAnsi="標楷體" w:hint="eastAsia"/>
          <w:sz w:val="20"/>
        </w:rPr>
        <w:t>(第2條)</w:t>
      </w:r>
    </w:p>
    <w:p w:rsidR="00800084" w:rsidRDefault="00800084" w:rsidP="00800084">
      <w:pPr>
        <w:snapToGrid w:val="0"/>
        <w:jc w:val="right"/>
        <w:rPr>
          <w:rFonts w:ascii="標楷體" w:eastAsia="標楷體" w:hAnsi="標楷體"/>
          <w:sz w:val="20"/>
        </w:rPr>
      </w:pPr>
      <w:r w:rsidRPr="002A6E9D">
        <w:rPr>
          <w:rFonts w:ascii="標楷體" w:eastAsia="標楷體" w:hAnsi="標楷體" w:hint="eastAsia"/>
          <w:color w:val="000000"/>
          <w:sz w:val="20"/>
        </w:rPr>
        <w:t>104年12月11日第73次校務會議修正</w:t>
      </w:r>
      <w:r w:rsidRPr="002A6E9D">
        <w:rPr>
          <w:rFonts w:ascii="標楷體" w:eastAsia="標楷體" w:hAnsi="標楷體" w:hint="eastAsia"/>
          <w:sz w:val="20"/>
        </w:rPr>
        <w:t>(第3條)</w:t>
      </w:r>
    </w:p>
    <w:p w:rsidR="00800084" w:rsidRPr="00DE7291" w:rsidRDefault="00800084" w:rsidP="00800084">
      <w:pPr>
        <w:tabs>
          <w:tab w:val="left" w:pos="7530"/>
        </w:tabs>
        <w:adjustRightInd w:val="0"/>
        <w:snapToGrid w:val="0"/>
        <w:spacing w:line="200" w:lineRule="exact"/>
        <w:ind w:left="1422" w:hangingChars="711" w:hanging="1422"/>
        <w:jc w:val="right"/>
        <w:rPr>
          <w:rFonts w:ascii="標楷體" w:eastAsia="標楷體" w:hAnsi="標楷體"/>
          <w:sz w:val="20"/>
        </w:rPr>
      </w:pPr>
      <w:r w:rsidRPr="0079139B">
        <w:rPr>
          <w:rFonts w:ascii="標楷體" w:eastAsia="標楷體" w:hAnsi="標楷體"/>
          <w:sz w:val="20"/>
          <w:highlight w:val="yellow"/>
        </w:rPr>
        <w:t>10</w:t>
      </w:r>
      <w:r>
        <w:rPr>
          <w:rFonts w:ascii="標楷體" w:eastAsia="標楷體" w:hAnsi="標楷體" w:hint="eastAsia"/>
          <w:sz w:val="20"/>
          <w:highlight w:val="yellow"/>
        </w:rPr>
        <w:t>5</w:t>
      </w:r>
      <w:r w:rsidRPr="0079139B">
        <w:rPr>
          <w:rFonts w:ascii="標楷體" w:eastAsia="標楷體" w:hAnsi="標楷體"/>
          <w:sz w:val="20"/>
          <w:highlight w:val="yellow"/>
        </w:rPr>
        <w:t>年</w:t>
      </w:r>
      <w:r>
        <w:rPr>
          <w:rFonts w:ascii="標楷體" w:eastAsia="標楷體" w:hAnsi="標楷體" w:hint="eastAsia"/>
          <w:sz w:val="20"/>
          <w:highlight w:val="yellow"/>
        </w:rPr>
        <w:t>4</w:t>
      </w:r>
      <w:r w:rsidRPr="0079139B">
        <w:rPr>
          <w:rFonts w:ascii="標楷體" w:eastAsia="標楷體" w:hAnsi="標楷體"/>
          <w:sz w:val="20"/>
          <w:highlight w:val="yellow"/>
        </w:rPr>
        <w:t>月</w:t>
      </w:r>
      <w:r>
        <w:rPr>
          <w:rFonts w:ascii="標楷體" w:eastAsia="標楷體" w:hAnsi="標楷體" w:hint="eastAsia"/>
          <w:sz w:val="20"/>
          <w:highlight w:val="yellow"/>
        </w:rPr>
        <w:t>2</w:t>
      </w:r>
      <w:r w:rsidRPr="0079139B">
        <w:rPr>
          <w:rFonts w:ascii="標楷體" w:eastAsia="標楷體" w:hAnsi="標楷體" w:hint="eastAsia"/>
          <w:sz w:val="20"/>
          <w:highlight w:val="yellow"/>
        </w:rPr>
        <w:t>2</w:t>
      </w:r>
      <w:r w:rsidRPr="0079139B">
        <w:rPr>
          <w:rFonts w:ascii="標楷體" w:eastAsia="標楷體" w:hAnsi="標楷體"/>
          <w:sz w:val="20"/>
          <w:highlight w:val="yellow"/>
        </w:rPr>
        <w:t>日第</w:t>
      </w:r>
      <w:r w:rsidRPr="0079139B">
        <w:rPr>
          <w:rFonts w:ascii="標楷體" w:eastAsia="標楷體" w:hAnsi="標楷體" w:hint="eastAsia"/>
          <w:sz w:val="20"/>
          <w:highlight w:val="yellow"/>
        </w:rPr>
        <w:t>7</w:t>
      </w:r>
      <w:r>
        <w:rPr>
          <w:rFonts w:ascii="標楷體" w:eastAsia="標楷體" w:hAnsi="標楷體" w:hint="eastAsia"/>
          <w:sz w:val="20"/>
          <w:highlight w:val="yellow"/>
        </w:rPr>
        <w:t>4</w:t>
      </w:r>
      <w:r w:rsidRPr="0079139B">
        <w:rPr>
          <w:rFonts w:ascii="標楷體" w:eastAsia="標楷體" w:hAnsi="標楷體" w:cs="DFKaiShu-SB-Estd-BF" w:hint="eastAsia"/>
          <w:sz w:val="20"/>
          <w:highlight w:val="yellow"/>
        </w:rPr>
        <w:t>次</w:t>
      </w:r>
      <w:r w:rsidRPr="0079139B">
        <w:rPr>
          <w:rFonts w:ascii="標楷體" w:eastAsia="標楷體" w:hAnsi="標楷體" w:hint="eastAsia"/>
          <w:color w:val="000000"/>
          <w:sz w:val="20"/>
          <w:highlight w:val="yellow"/>
        </w:rPr>
        <w:t>校務會議修正(第</w:t>
      </w:r>
      <w:r>
        <w:rPr>
          <w:rFonts w:ascii="標楷體" w:eastAsia="標楷體" w:hAnsi="標楷體" w:hint="eastAsia"/>
          <w:color w:val="000000"/>
          <w:sz w:val="20"/>
          <w:highlight w:val="yellow"/>
        </w:rPr>
        <w:t>3條</w:t>
      </w:r>
      <w:r w:rsidRPr="0079139B">
        <w:rPr>
          <w:rFonts w:ascii="標楷體" w:eastAsia="標楷體" w:hAnsi="標楷體" w:hint="eastAsia"/>
          <w:color w:val="000000"/>
          <w:sz w:val="20"/>
          <w:highlight w:val="yellow"/>
        </w:rPr>
        <w:t>)</w:t>
      </w:r>
    </w:p>
    <w:p w:rsidR="00800084" w:rsidRPr="006E08D1" w:rsidRDefault="00800084" w:rsidP="00800084">
      <w:pPr>
        <w:widowControl/>
        <w:snapToGrid w:val="0"/>
        <w:ind w:left="1000" w:hangingChars="500" w:hanging="1000"/>
        <w:jc w:val="right"/>
        <w:rPr>
          <w:rFonts w:ascii="標楷體" w:eastAsia="標楷體" w:hAnsi="標楷體"/>
          <w:sz w:val="20"/>
        </w:rPr>
      </w:pPr>
    </w:p>
    <w:p w:rsidR="00800084" w:rsidRPr="00FE3F0A" w:rsidRDefault="00800084" w:rsidP="00800084">
      <w:pPr>
        <w:widowControl/>
        <w:snapToGrid w:val="0"/>
        <w:ind w:left="1200" w:hangingChars="500" w:hanging="1200"/>
        <w:rPr>
          <w:rFonts w:ascii="標楷體" w:eastAsia="標楷體" w:hAnsi="標楷體"/>
        </w:rPr>
      </w:pPr>
      <w:r w:rsidRPr="000135CA">
        <w:rPr>
          <w:rFonts w:ascii="標楷體" w:eastAsia="標楷體" w:hAnsi="標楷體" w:hint="eastAsia"/>
        </w:rPr>
        <w:t>第 一 條  國立中興大學（以下簡稱本校）為遴選本</w:t>
      </w:r>
      <w:r w:rsidRPr="00FE3F0A">
        <w:rPr>
          <w:rFonts w:ascii="標楷體" w:eastAsia="標楷體" w:hAnsi="標楷體" w:hint="eastAsia"/>
        </w:rPr>
        <w:t xml:space="preserve">校校長人選，依據大學法及教育部「國立大學校長遴選委員會組織及運作辦法」訂定本辦法。 </w:t>
      </w:r>
    </w:p>
    <w:p w:rsidR="00800084" w:rsidRPr="00FE3F0A" w:rsidRDefault="00800084" w:rsidP="00800084">
      <w:pPr>
        <w:adjustRightInd w:val="0"/>
        <w:snapToGrid w:val="0"/>
        <w:ind w:left="1200" w:hangingChars="500" w:hanging="1200"/>
        <w:rPr>
          <w:rFonts w:ascii="標楷體" w:eastAsia="標楷體" w:hAnsi="標楷體"/>
        </w:rPr>
      </w:pPr>
      <w:r w:rsidRPr="00FE3F0A">
        <w:rPr>
          <w:rFonts w:ascii="標楷體" w:eastAsia="標楷體" w:hAnsi="標楷體" w:hint="eastAsia"/>
        </w:rPr>
        <w:t>第 二 條  本校應於校長任期屆滿十個月前或因故出缺後二</w:t>
      </w:r>
      <w:proofErr w:type="gramStart"/>
      <w:r w:rsidRPr="00FE3F0A">
        <w:rPr>
          <w:rFonts w:ascii="標楷體" w:eastAsia="標楷體" w:hAnsi="標楷體" w:hint="eastAsia"/>
        </w:rPr>
        <w:t>個</w:t>
      </w:r>
      <w:proofErr w:type="gramEnd"/>
      <w:r w:rsidRPr="00FE3F0A">
        <w:rPr>
          <w:rFonts w:ascii="標楷體" w:eastAsia="標楷體" w:hAnsi="標楷體" w:hint="eastAsia"/>
        </w:rPr>
        <w:t>月內，組成</w:t>
      </w:r>
      <w:r w:rsidRPr="00FE3F0A">
        <w:rPr>
          <w:rFonts w:ascii="標楷體" w:eastAsia="標楷體" w:hAnsi="標楷體" w:cs="新細明體" w:hint="eastAsia"/>
          <w:bCs/>
          <w:kern w:val="0"/>
        </w:rPr>
        <w:t>校長</w:t>
      </w:r>
      <w:r w:rsidRPr="00FE3F0A">
        <w:rPr>
          <w:rFonts w:ascii="標楷體" w:eastAsia="標楷體" w:hAnsi="標楷體" w:hint="eastAsia"/>
          <w:bCs/>
        </w:rPr>
        <w:t>遴選委員會</w:t>
      </w:r>
      <w:r w:rsidRPr="00FE3F0A">
        <w:rPr>
          <w:rFonts w:ascii="標楷體" w:eastAsia="標楷體" w:hAnsi="標楷體" w:hint="eastAsia"/>
        </w:rPr>
        <w:t>（以下簡稱</w:t>
      </w:r>
      <w:proofErr w:type="gramStart"/>
      <w:r w:rsidRPr="00FE3F0A">
        <w:rPr>
          <w:rFonts w:ascii="標楷體" w:eastAsia="標楷體" w:hAnsi="標楷體" w:hint="eastAsia"/>
        </w:rPr>
        <w:t>遴</w:t>
      </w:r>
      <w:proofErr w:type="gramEnd"/>
      <w:r w:rsidRPr="00FE3F0A">
        <w:rPr>
          <w:rFonts w:ascii="標楷體" w:eastAsia="標楷體" w:hAnsi="標楷體" w:hint="eastAsia"/>
        </w:rPr>
        <w:t>委會），遴選新任校長報教育部聘任。</w:t>
      </w:r>
    </w:p>
    <w:p w:rsidR="00800084" w:rsidRPr="00FE3F0A" w:rsidRDefault="00800084" w:rsidP="00800084">
      <w:pPr>
        <w:tabs>
          <w:tab w:val="num" w:pos="1680"/>
        </w:tabs>
        <w:adjustRightInd w:val="0"/>
        <w:snapToGrid w:val="0"/>
        <w:ind w:leftChars="500" w:left="1200"/>
        <w:jc w:val="both"/>
        <w:rPr>
          <w:rFonts w:ascii="標楷體" w:eastAsia="標楷體" w:hAnsi="標楷體"/>
          <w:bCs/>
        </w:rPr>
      </w:pPr>
      <w:proofErr w:type="gramStart"/>
      <w:r w:rsidRPr="00FE3F0A">
        <w:rPr>
          <w:rFonts w:ascii="標楷體" w:eastAsia="標楷體" w:hAnsi="標楷體" w:hint="eastAsia"/>
          <w:bCs/>
        </w:rPr>
        <w:t>遴</w:t>
      </w:r>
      <w:proofErr w:type="gramEnd"/>
      <w:r w:rsidRPr="00FE3F0A">
        <w:rPr>
          <w:rFonts w:ascii="標楷體" w:eastAsia="標楷體" w:hAnsi="標楷體" w:hint="eastAsia"/>
          <w:bCs/>
        </w:rPr>
        <w:t>委會置委員</w:t>
      </w:r>
      <w:r w:rsidRPr="00FE3F0A">
        <w:rPr>
          <w:rFonts w:ascii="標楷體" w:eastAsia="標楷體" w:hAnsi="標楷體" w:hint="eastAsia"/>
          <w:kern w:val="0"/>
        </w:rPr>
        <w:t>二十一</w:t>
      </w:r>
      <w:r w:rsidRPr="00FE3F0A">
        <w:rPr>
          <w:rFonts w:ascii="標楷體" w:eastAsia="標楷體" w:hAnsi="標楷體" w:hint="eastAsia"/>
          <w:bCs/>
        </w:rPr>
        <w:t>人，任</w:t>
      </w:r>
      <w:proofErr w:type="gramStart"/>
      <w:r w:rsidRPr="00FE3F0A">
        <w:rPr>
          <w:rFonts w:ascii="標楷體" w:eastAsia="標楷體" w:hAnsi="標楷體" w:hint="eastAsia"/>
          <w:bCs/>
        </w:rPr>
        <w:t>一</w:t>
      </w:r>
      <w:proofErr w:type="gramEnd"/>
      <w:r w:rsidRPr="00FE3F0A">
        <w:rPr>
          <w:rFonts w:ascii="標楷體" w:eastAsia="標楷體" w:hAnsi="標楷體" w:hint="eastAsia"/>
          <w:bCs/>
        </w:rPr>
        <w:t>性別委員應占委員總數三分之一以上，由學校就下列人員聘請擔任之：</w:t>
      </w:r>
    </w:p>
    <w:p w:rsidR="00800084" w:rsidRPr="00FE3F0A" w:rsidRDefault="00800084" w:rsidP="00800084">
      <w:pPr>
        <w:tabs>
          <w:tab w:val="num" w:pos="1680"/>
        </w:tabs>
        <w:adjustRightInd w:val="0"/>
        <w:snapToGrid w:val="0"/>
        <w:ind w:leftChars="500" w:left="1560" w:hangingChars="150" w:hanging="360"/>
        <w:jc w:val="both"/>
        <w:rPr>
          <w:rFonts w:ascii="標楷體" w:eastAsia="標楷體" w:hAnsi="標楷體"/>
          <w:bCs/>
          <w:spacing w:val="-4"/>
        </w:rPr>
      </w:pPr>
      <w:r w:rsidRPr="00FE3F0A">
        <w:rPr>
          <w:rFonts w:ascii="標楷體" w:eastAsia="標楷體" w:hAnsi="標楷體" w:hint="eastAsia"/>
        </w:rPr>
        <w:t>一、</w:t>
      </w:r>
      <w:r w:rsidRPr="00FE3F0A">
        <w:rPr>
          <w:rFonts w:ascii="標楷體" w:eastAsia="標楷體" w:hAnsi="標楷體" w:hint="eastAsia"/>
          <w:bCs/>
          <w:spacing w:val="-4"/>
        </w:rPr>
        <w:t>學校代表九人，應包含本校教職員工代表八人及學生代表一人。同一學院教師（研究人員）擔任代表人數不得逾一人，由校務會議就下列學校代表候選人中選舉產生。</w:t>
      </w:r>
    </w:p>
    <w:p w:rsidR="00800084" w:rsidRPr="00FE3F0A" w:rsidRDefault="00800084" w:rsidP="00800084">
      <w:pPr>
        <w:tabs>
          <w:tab w:val="num" w:pos="1680"/>
        </w:tabs>
        <w:adjustRightInd w:val="0"/>
        <w:snapToGrid w:val="0"/>
        <w:ind w:leftChars="555" w:left="2028" w:hangingChars="300" w:hanging="696"/>
        <w:jc w:val="both"/>
        <w:rPr>
          <w:rFonts w:ascii="標楷體" w:eastAsia="標楷體" w:hAnsi="標楷體"/>
          <w:bCs/>
          <w:spacing w:val="-4"/>
        </w:rPr>
      </w:pPr>
      <w:r w:rsidRPr="00FE3F0A">
        <w:rPr>
          <w:rFonts w:ascii="標楷體" w:eastAsia="標楷體" w:hAnsi="標楷體" w:hint="eastAsia"/>
          <w:bCs/>
          <w:spacing w:val="-4"/>
        </w:rPr>
        <w:t>（一）教職員工代表：由每</w:t>
      </w:r>
      <w:proofErr w:type="gramStart"/>
      <w:r w:rsidRPr="00FE3F0A">
        <w:rPr>
          <w:rFonts w:ascii="標楷體" w:eastAsia="標楷體" w:hAnsi="標楷體" w:hint="eastAsia"/>
          <w:bCs/>
          <w:spacing w:val="-4"/>
        </w:rPr>
        <w:t>個</w:t>
      </w:r>
      <w:proofErr w:type="gramEnd"/>
      <w:r w:rsidRPr="00FE3F0A">
        <w:rPr>
          <w:rFonts w:ascii="標楷體" w:eastAsia="標楷體" w:hAnsi="標楷體" w:hint="eastAsia"/>
          <w:bCs/>
          <w:spacing w:val="-4"/>
        </w:rPr>
        <w:t>學院各推選教師（研究人員）三人及其他</w:t>
      </w:r>
      <w:r w:rsidRPr="00FE3F0A">
        <w:rPr>
          <w:rFonts w:ascii="標楷體" w:eastAsia="標楷體" w:hAnsi="標楷體" w:hint="eastAsia"/>
          <w:kern w:val="0"/>
        </w:rPr>
        <w:t>單位【</w:t>
      </w:r>
      <w:r w:rsidRPr="00FE3F0A">
        <w:rPr>
          <w:rFonts w:ascii="標楷體" w:eastAsia="標楷體" w:hAnsi="標楷體" w:hint="eastAsia"/>
          <w:bCs/>
          <w:spacing w:val="-4"/>
        </w:rPr>
        <w:t>本校職員工、助教、教官及體育室、師資培育中心、生物科技發展中心、通識教育中心之教師(研究人員)】推選三人，其中任</w:t>
      </w:r>
      <w:proofErr w:type="gramStart"/>
      <w:r w:rsidRPr="00FE3F0A">
        <w:rPr>
          <w:rFonts w:ascii="標楷體" w:eastAsia="標楷體" w:hAnsi="標楷體" w:hint="eastAsia"/>
          <w:bCs/>
          <w:spacing w:val="-4"/>
        </w:rPr>
        <w:t>一</w:t>
      </w:r>
      <w:proofErr w:type="gramEnd"/>
      <w:r w:rsidRPr="00FE3F0A">
        <w:rPr>
          <w:rFonts w:ascii="標楷體" w:eastAsia="標楷體" w:hAnsi="標楷體" w:hint="eastAsia"/>
          <w:bCs/>
          <w:spacing w:val="-4"/>
        </w:rPr>
        <w:t>性別至少一人。</w:t>
      </w:r>
    </w:p>
    <w:p w:rsidR="00800084" w:rsidRPr="00FE3F0A" w:rsidRDefault="00800084" w:rsidP="00800084">
      <w:pPr>
        <w:tabs>
          <w:tab w:val="num" w:pos="1680"/>
        </w:tabs>
        <w:adjustRightInd w:val="0"/>
        <w:snapToGrid w:val="0"/>
        <w:ind w:leftChars="555" w:left="1564" w:hangingChars="100" w:hanging="232"/>
        <w:jc w:val="both"/>
        <w:rPr>
          <w:rFonts w:ascii="標楷體" w:eastAsia="標楷體" w:hAnsi="標楷體"/>
          <w:bCs/>
          <w:spacing w:val="-4"/>
        </w:rPr>
      </w:pPr>
      <w:r w:rsidRPr="00FE3F0A">
        <w:rPr>
          <w:rFonts w:ascii="標楷體" w:eastAsia="標楷體" w:hAnsi="標楷體" w:hint="eastAsia"/>
          <w:bCs/>
          <w:spacing w:val="-4"/>
        </w:rPr>
        <w:t>（二）學生代表：由學生推選三人，其中任</w:t>
      </w:r>
      <w:proofErr w:type="gramStart"/>
      <w:r w:rsidRPr="00FE3F0A">
        <w:rPr>
          <w:rFonts w:ascii="標楷體" w:eastAsia="標楷體" w:hAnsi="標楷體" w:hint="eastAsia"/>
          <w:bCs/>
          <w:spacing w:val="-4"/>
        </w:rPr>
        <w:t>一</w:t>
      </w:r>
      <w:proofErr w:type="gramEnd"/>
      <w:r w:rsidRPr="00FE3F0A">
        <w:rPr>
          <w:rFonts w:ascii="標楷體" w:eastAsia="標楷體" w:hAnsi="標楷體" w:hint="eastAsia"/>
          <w:bCs/>
          <w:spacing w:val="-4"/>
        </w:rPr>
        <w:t>性別至少一人。</w:t>
      </w:r>
    </w:p>
    <w:p w:rsidR="00800084" w:rsidRPr="00FE3F0A" w:rsidRDefault="00800084" w:rsidP="00800084">
      <w:pPr>
        <w:tabs>
          <w:tab w:val="num" w:pos="1680"/>
        </w:tabs>
        <w:adjustRightInd w:val="0"/>
        <w:snapToGrid w:val="0"/>
        <w:ind w:leftChars="500" w:left="1548" w:hangingChars="150" w:hanging="348"/>
        <w:jc w:val="both"/>
        <w:rPr>
          <w:rFonts w:ascii="標楷體" w:eastAsia="標楷體" w:hAnsi="標楷體"/>
        </w:rPr>
      </w:pPr>
      <w:r w:rsidRPr="00FE3F0A">
        <w:rPr>
          <w:rFonts w:ascii="標楷體" w:eastAsia="標楷體" w:hAnsi="標楷體" w:hint="eastAsia"/>
          <w:bCs/>
          <w:spacing w:val="-4"/>
        </w:rPr>
        <w:t>二、校友及社會公正人士代表九人，由校務會議代表十人以上或編制內專任教職員工十五人以上之連</w:t>
      </w:r>
      <w:r w:rsidRPr="00FE3F0A">
        <w:rPr>
          <w:rFonts w:ascii="標楷體" w:eastAsia="標楷體" w:hAnsi="標楷體" w:hint="eastAsia"/>
        </w:rPr>
        <w:t>署提名（被提名者不得為本校專任之教職員工），至少提名十八人以上，任</w:t>
      </w:r>
      <w:proofErr w:type="gramStart"/>
      <w:r w:rsidRPr="00FE3F0A">
        <w:rPr>
          <w:rFonts w:ascii="標楷體" w:eastAsia="標楷體" w:hAnsi="標楷體" w:hint="eastAsia"/>
        </w:rPr>
        <w:t>一</w:t>
      </w:r>
      <w:proofErr w:type="gramEnd"/>
      <w:r w:rsidRPr="00FE3F0A">
        <w:rPr>
          <w:rFonts w:ascii="標楷體" w:eastAsia="標楷體" w:hAnsi="標楷體" w:hint="eastAsia"/>
        </w:rPr>
        <w:t>性別未達六人時，應辦理補提名</w:t>
      </w:r>
      <w:r w:rsidRPr="00FE3F0A">
        <w:rPr>
          <w:rFonts w:ascii="標楷體" w:eastAsia="標楷體" w:hAnsi="標楷體" w:hint="eastAsia"/>
          <w:bCs/>
          <w:spacing w:val="-4"/>
        </w:rPr>
        <w:t>，</w:t>
      </w:r>
      <w:proofErr w:type="gramStart"/>
      <w:r w:rsidRPr="00FE3F0A">
        <w:rPr>
          <w:rFonts w:ascii="標楷體" w:eastAsia="標楷體" w:hAnsi="標楷體" w:hint="eastAsia"/>
        </w:rPr>
        <w:t>備學經歷</w:t>
      </w:r>
      <w:proofErr w:type="gramEnd"/>
      <w:r w:rsidRPr="00FE3F0A">
        <w:rPr>
          <w:rFonts w:ascii="標楷體" w:eastAsia="標楷體" w:hAnsi="標楷體" w:hint="eastAsia"/>
        </w:rPr>
        <w:t>資料，經校務會議選舉產生，校友代表及社會公正人士至少各應有一人。</w:t>
      </w:r>
    </w:p>
    <w:p w:rsidR="00800084" w:rsidRPr="00FE3F0A" w:rsidRDefault="00800084" w:rsidP="00800084">
      <w:pPr>
        <w:tabs>
          <w:tab w:val="num" w:pos="1680"/>
        </w:tabs>
        <w:adjustRightInd w:val="0"/>
        <w:snapToGrid w:val="0"/>
        <w:ind w:leftChars="500" w:left="1560" w:hangingChars="150" w:hanging="360"/>
        <w:jc w:val="both"/>
        <w:rPr>
          <w:rFonts w:ascii="標楷體" w:eastAsia="標楷體" w:hAnsi="標楷體"/>
        </w:rPr>
      </w:pPr>
      <w:r w:rsidRPr="00FE3F0A">
        <w:rPr>
          <w:rFonts w:ascii="標楷體" w:eastAsia="標楷體" w:hAnsi="標楷體" w:hint="eastAsia"/>
        </w:rPr>
        <w:t>三、教育部</w:t>
      </w:r>
      <w:proofErr w:type="gramStart"/>
      <w:r w:rsidRPr="00FE3F0A">
        <w:rPr>
          <w:rFonts w:ascii="標楷體" w:eastAsia="標楷體" w:hAnsi="標楷體" w:hint="eastAsia"/>
          <w:bCs/>
          <w:spacing w:val="-4"/>
        </w:rPr>
        <w:t>遴</w:t>
      </w:r>
      <w:proofErr w:type="gramEnd"/>
      <w:r w:rsidRPr="00FE3F0A">
        <w:rPr>
          <w:rFonts w:ascii="標楷體" w:eastAsia="標楷體" w:hAnsi="標楷體" w:hint="eastAsia"/>
          <w:bCs/>
          <w:spacing w:val="-4"/>
        </w:rPr>
        <w:t>派之代表</w:t>
      </w:r>
      <w:r w:rsidRPr="00FE3F0A">
        <w:rPr>
          <w:rFonts w:ascii="標楷體" w:eastAsia="標楷體" w:hAnsi="標楷體" w:hint="eastAsia"/>
        </w:rPr>
        <w:t>三人。</w:t>
      </w:r>
    </w:p>
    <w:p w:rsidR="00800084" w:rsidRPr="00FE3F0A" w:rsidRDefault="00800084" w:rsidP="00800084">
      <w:pPr>
        <w:tabs>
          <w:tab w:val="num" w:pos="1680"/>
        </w:tabs>
        <w:adjustRightInd w:val="0"/>
        <w:snapToGrid w:val="0"/>
        <w:ind w:leftChars="500" w:left="1200"/>
        <w:jc w:val="both"/>
        <w:rPr>
          <w:rFonts w:ascii="標楷體" w:eastAsia="標楷體" w:hAnsi="標楷體" w:cs="DFKaiShu-SB-Estd-BF"/>
          <w:kern w:val="0"/>
        </w:rPr>
      </w:pPr>
      <w:r w:rsidRPr="00FE3F0A">
        <w:rPr>
          <w:rFonts w:ascii="標楷體" w:eastAsia="標楷體" w:hAnsi="標楷體" w:hint="eastAsia"/>
          <w:kern w:val="0"/>
        </w:rPr>
        <w:t>前項第一、二款委員，由校務會議代表分就該款委員候選人名單以無記名投票法選舉產生。選票應依教職員工代表、學生代表、校友及社會公正人士代表分別製作；每位校務會議代表就教職員工代表至多圈選八人、學生代表選票至多圈選一人、校友及社會公正人士代表至多圈選九人。學校</w:t>
      </w:r>
      <w:r w:rsidRPr="00FE3F0A">
        <w:rPr>
          <w:rFonts w:ascii="標楷體" w:eastAsia="標楷體" w:hAnsi="標楷體" w:cs="DFKaiShu-SB-Estd-BF" w:hint="eastAsia"/>
          <w:kern w:val="0"/>
        </w:rPr>
        <w:t>代表須視選出之學生代表性別後，再以學院教師（研究人員）代表及其它單位代表之性別及學院（含其他單位），依得票高低決定當選及候補代表。</w:t>
      </w:r>
    </w:p>
    <w:p w:rsidR="00800084" w:rsidRPr="00FE3F0A" w:rsidRDefault="00800084" w:rsidP="00800084">
      <w:pPr>
        <w:tabs>
          <w:tab w:val="num" w:pos="1680"/>
        </w:tabs>
        <w:adjustRightInd w:val="0"/>
        <w:snapToGrid w:val="0"/>
        <w:ind w:leftChars="500" w:left="1200"/>
        <w:jc w:val="both"/>
        <w:rPr>
          <w:rFonts w:ascii="標楷體" w:eastAsia="標楷體" w:hAnsi="標楷體"/>
        </w:rPr>
      </w:pPr>
      <w:r w:rsidRPr="00FE3F0A">
        <w:rPr>
          <w:rFonts w:ascii="標楷體" w:eastAsia="標楷體" w:hAnsi="標楷體" w:hint="eastAsia"/>
        </w:rPr>
        <w:t>任職同一機關（構）擔任</w:t>
      </w:r>
      <w:r w:rsidRPr="00FE3F0A">
        <w:rPr>
          <w:rFonts w:ascii="標楷體" w:eastAsia="標楷體" w:hAnsi="標楷體" w:hint="eastAsia"/>
          <w:kern w:val="0"/>
        </w:rPr>
        <w:t>校友及社會公正人士</w:t>
      </w:r>
      <w:r w:rsidRPr="00FE3F0A">
        <w:rPr>
          <w:rFonts w:ascii="標楷體" w:eastAsia="標楷體" w:hAnsi="標楷體" w:hint="eastAsia"/>
        </w:rPr>
        <w:t>代表不得逾二人。</w:t>
      </w:r>
    </w:p>
    <w:p w:rsidR="00800084" w:rsidRPr="00FE3F0A" w:rsidRDefault="00800084" w:rsidP="00800084">
      <w:pPr>
        <w:tabs>
          <w:tab w:val="num" w:pos="1680"/>
        </w:tabs>
        <w:adjustRightInd w:val="0"/>
        <w:snapToGrid w:val="0"/>
        <w:ind w:leftChars="500" w:left="1200"/>
        <w:jc w:val="both"/>
        <w:rPr>
          <w:rFonts w:ascii="標楷體" w:eastAsia="標楷體" w:hAnsi="標楷體" w:cs="標楷體"/>
          <w:kern w:val="0"/>
        </w:rPr>
      </w:pPr>
      <w:r w:rsidRPr="00FE3F0A">
        <w:rPr>
          <w:rFonts w:ascii="標楷體" w:eastAsia="標楷體" w:hAnsi="標楷體" w:hint="eastAsia"/>
        </w:rPr>
        <w:t>第二項第一、二款代表選舉結果，任</w:t>
      </w:r>
      <w:proofErr w:type="gramStart"/>
      <w:r w:rsidRPr="00FE3F0A">
        <w:rPr>
          <w:rFonts w:ascii="標楷體" w:eastAsia="標楷體" w:hAnsi="標楷體" w:hint="eastAsia"/>
        </w:rPr>
        <w:t>一</w:t>
      </w:r>
      <w:proofErr w:type="gramEnd"/>
      <w:r w:rsidRPr="00FE3F0A">
        <w:rPr>
          <w:rFonts w:ascii="標楷體" w:eastAsia="標楷體" w:hAnsi="標楷體" w:hint="eastAsia"/>
        </w:rPr>
        <w:t>性別代表應占該類代表總數三分之一以上，並</w:t>
      </w:r>
      <w:proofErr w:type="gramStart"/>
      <w:r w:rsidRPr="00FE3F0A">
        <w:rPr>
          <w:rFonts w:ascii="標楷體" w:eastAsia="標楷體" w:hAnsi="標楷體" w:hint="eastAsia"/>
        </w:rPr>
        <w:t>應酌列候補委員</w:t>
      </w:r>
      <w:proofErr w:type="gramEnd"/>
      <w:r w:rsidRPr="00FE3F0A">
        <w:rPr>
          <w:rFonts w:ascii="標楷體" w:eastAsia="標楷體" w:hAnsi="標楷體" w:hint="eastAsia"/>
        </w:rPr>
        <w:t>。第一款學校代表應包含教師代表，其人數不得少於六人。</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第</w:t>
      </w:r>
      <w:r w:rsidRPr="00FE3F0A">
        <w:rPr>
          <w:rFonts w:ascii="標楷體" w:eastAsia="標楷體" w:hAnsi="標楷體"/>
        </w:rPr>
        <w:t xml:space="preserve"> </w:t>
      </w:r>
      <w:r w:rsidRPr="00FE3F0A">
        <w:rPr>
          <w:rFonts w:ascii="標楷體" w:eastAsia="標楷體" w:hAnsi="標楷體" w:hint="eastAsia"/>
        </w:rPr>
        <w:t>三</w:t>
      </w:r>
      <w:r w:rsidRPr="00FE3F0A">
        <w:rPr>
          <w:rFonts w:ascii="標楷體" w:eastAsia="標楷體" w:hAnsi="標楷體"/>
        </w:rPr>
        <w:t xml:space="preserve"> </w:t>
      </w:r>
      <w:r w:rsidRPr="00FE3F0A">
        <w:rPr>
          <w:rFonts w:ascii="標楷體" w:eastAsia="標楷體" w:hAnsi="標楷體" w:hint="eastAsia"/>
        </w:rPr>
        <w:t>條</w:t>
      </w:r>
      <w:r w:rsidRPr="00FE3F0A">
        <w:rPr>
          <w:rFonts w:ascii="標楷體" w:eastAsia="標楷體" w:hAnsi="標楷體"/>
        </w:rPr>
        <w:t xml:space="preserve">  </w:t>
      </w:r>
      <w:r w:rsidRPr="00FE3F0A">
        <w:rPr>
          <w:rFonts w:ascii="標楷體" w:eastAsia="標楷體" w:hAnsi="標楷體" w:hint="eastAsia"/>
        </w:rPr>
        <w:t>本校校長任期四年，由八月一日或</w:t>
      </w:r>
      <w:proofErr w:type="gramStart"/>
      <w:r w:rsidRPr="00FE3F0A">
        <w:rPr>
          <w:rFonts w:ascii="標楷體" w:eastAsia="標楷體" w:hAnsi="標楷體" w:hint="eastAsia"/>
        </w:rPr>
        <w:t>二月一日起聘</w:t>
      </w:r>
      <w:proofErr w:type="gramEnd"/>
      <w:r w:rsidRPr="00FE3F0A">
        <w:rPr>
          <w:rFonts w:ascii="標楷體" w:eastAsia="標楷體" w:hAnsi="標楷體" w:hint="eastAsia"/>
        </w:rPr>
        <w:t>，得續任一次，校長於任期中因故出缺，新任校長聘期重新起算。</w:t>
      </w:r>
    </w:p>
    <w:p w:rsidR="00800084" w:rsidRPr="00FE3F0A" w:rsidRDefault="00800084" w:rsidP="00800084">
      <w:pPr>
        <w:widowControl/>
        <w:snapToGrid w:val="0"/>
        <w:ind w:leftChars="500" w:left="1200"/>
        <w:rPr>
          <w:rFonts w:ascii="標楷體" w:eastAsia="標楷體" w:hAnsi="標楷體"/>
        </w:rPr>
      </w:pPr>
      <w:r w:rsidRPr="00FE3F0A">
        <w:rPr>
          <w:rFonts w:ascii="標楷體" w:eastAsia="標楷體" w:hAnsi="標楷體" w:hint="eastAsia"/>
        </w:rPr>
        <w:t>校長擬續任者，應於任期屆滿</w:t>
      </w:r>
      <w:proofErr w:type="gramStart"/>
      <w:r w:rsidRPr="00FE3F0A">
        <w:rPr>
          <w:rFonts w:ascii="標楷體" w:eastAsia="標楷體" w:hAnsi="標楷體" w:hint="eastAsia"/>
        </w:rPr>
        <w:t>一</w:t>
      </w:r>
      <w:proofErr w:type="gramEnd"/>
      <w:r w:rsidRPr="00FE3F0A">
        <w:rPr>
          <w:rFonts w:ascii="標楷體" w:eastAsia="標楷體" w:hAnsi="標楷體" w:hint="eastAsia"/>
        </w:rPr>
        <w:t>年前報請教育部評鑑，於任期屆滿十個月前向校務會議提案並提送評鑑結果報告書，由校務會議代表互選十一人組成校長續任事務委員會，辦理續任同意投票，由全校講師以上專任教師</w:t>
      </w:r>
      <w:r w:rsidRPr="00FE3F0A">
        <w:rPr>
          <w:rFonts w:ascii="標楷體" w:eastAsia="標楷體" w:hAnsi="標楷體"/>
        </w:rPr>
        <w:t>(</w:t>
      </w:r>
      <w:r w:rsidRPr="00FE3F0A">
        <w:rPr>
          <w:rFonts w:ascii="標楷體" w:eastAsia="標楷體" w:hAnsi="標楷體" w:hint="eastAsia"/>
        </w:rPr>
        <w:t>含研究</w:t>
      </w:r>
      <w:r w:rsidRPr="00FE3F0A">
        <w:rPr>
          <w:rFonts w:ascii="標楷體" w:eastAsia="標楷體" w:hAnsi="標楷體" w:hint="eastAsia"/>
        </w:rPr>
        <w:lastRenderedPageBreak/>
        <w:t>人員</w:t>
      </w:r>
      <w:r w:rsidRPr="00FE3F0A">
        <w:rPr>
          <w:rFonts w:ascii="標楷體" w:eastAsia="標楷體" w:hAnsi="標楷體"/>
        </w:rPr>
        <w:t>)</w:t>
      </w:r>
      <w:r w:rsidRPr="00FE3F0A">
        <w:rPr>
          <w:rFonts w:ascii="標楷體" w:eastAsia="標楷體" w:hAnsi="標楷體" w:hint="eastAsia"/>
        </w:rPr>
        <w:t>不記名投票，得投票總數二分之一（含）以上之同意票為通過。上述投票選票之統計至確定同意或不同意時即告中止。票數不予公開。</w:t>
      </w:r>
    </w:p>
    <w:p w:rsidR="00800084" w:rsidRPr="00E26110" w:rsidRDefault="00800084" w:rsidP="00800084">
      <w:pPr>
        <w:widowControl/>
        <w:snapToGrid w:val="0"/>
        <w:spacing w:beforeLines="50" w:before="180"/>
        <w:ind w:leftChars="500" w:left="1200"/>
        <w:rPr>
          <w:rFonts w:ascii="標楷體" w:eastAsia="標楷體" w:hAnsi="標楷體"/>
        </w:rPr>
      </w:pPr>
      <w:r w:rsidRPr="00E26110">
        <w:rPr>
          <w:rFonts w:ascii="標楷體" w:eastAsia="標楷體" w:hAnsi="標楷體" w:hint="eastAsia"/>
        </w:rPr>
        <w:t>辦理前項校長續任，應將校長上任後學校歷年校務基金執行情形、可用資金變化情形及開源節流計畫執行成效，</w:t>
      </w:r>
      <w:proofErr w:type="gramStart"/>
      <w:r w:rsidRPr="00E26110">
        <w:rPr>
          <w:rFonts w:ascii="標楷體" w:eastAsia="標楷體" w:hAnsi="標楷體" w:hint="eastAsia"/>
        </w:rPr>
        <w:t>併</w:t>
      </w:r>
      <w:proofErr w:type="gramEnd"/>
      <w:r w:rsidRPr="00E26110">
        <w:rPr>
          <w:rFonts w:ascii="標楷體" w:eastAsia="標楷體" w:hAnsi="標楷體" w:hint="eastAsia"/>
        </w:rPr>
        <w:t>同校長續任評鑑結果報告書，以適當方式提供本校組織規程所定之校長續任同意權人參據。</w:t>
      </w:r>
    </w:p>
    <w:p w:rsidR="00800084" w:rsidRPr="00FE3F0A" w:rsidRDefault="00800084" w:rsidP="00800084">
      <w:pPr>
        <w:widowControl/>
        <w:snapToGrid w:val="0"/>
        <w:spacing w:beforeLines="50" w:before="180"/>
        <w:ind w:leftChars="500" w:left="1200"/>
        <w:rPr>
          <w:rFonts w:ascii="標楷體" w:eastAsia="標楷體" w:hAnsi="標楷體"/>
        </w:rPr>
      </w:pPr>
      <w:r w:rsidRPr="00E26110">
        <w:rPr>
          <w:rFonts w:ascii="標楷體" w:eastAsia="標楷體" w:hAnsi="標楷體" w:hint="eastAsia"/>
        </w:rPr>
        <w:t>第二項專任教師</w:t>
      </w:r>
      <w:r w:rsidRPr="00E26110">
        <w:rPr>
          <w:rFonts w:ascii="標楷體" w:eastAsia="標楷體" w:hAnsi="標楷體"/>
        </w:rPr>
        <w:t>(</w:t>
      </w:r>
      <w:r w:rsidRPr="00E26110">
        <w:rPr>
          <w:rFonts w:ascii="標楷體" w:eastAsia="標楷體" w:hAnsi="標楷體" w:hint="eastAsia"/>
        </w:rPr>
        <w:t>含研究人員</w:t>
      </w:r>
      <w:r w:rsidRPr="00E26110">
        <w:rPr>
          <w:rFonts w:ascii="標楷體" w:eastAsia="標楷體" w:hAnsi="標楷體"/>
        </w:rPr>
        <w:t>)</w:t>
      </w:r>
      <w:r w:rsidRPr="00E26110">
        <w:rPr>
          <w:rFonts w:ascii="標楷體" w:eastAsia="標楷體" w:hAnsi="標楷體" w:hint="eastAsia"/>
        </w:rPr>
        <w:t>不含借調、</w:t>
      </w:r>
      <w:r w:rsidRPr="00B2776C">
        <w:rPr>
          <w:rFonts w:ascii="標楷體" w:eastAsia="標楷體" w:hAnsi="標楷體" w:hint="eastAsia"/>
        </w:rPr>
        <w:t>全職進修及其他事由留職停薪之教師</w:t>
      </w:r>
      <w:r w:rsidRPr="00B2776C">
        <w:rPr>
          <w:rFonts w:ascii="標楷體" w:eastAsia="標楷體" w:hAnsi="標楷體"/>
        </w:rPr>
        <w:t>(</w:t>
      </w:r>
      <w:r w:rsidRPr="00B2776C">
        <w:rPr>
          <w:rFonts w:ascii="標楷體" w:eastAsia="標楷體" w:hAnsi="標楷體" w:hint="eastAsia"/>
        </w:rPr>
        <w:t>含研究人員</w:t>
      </w:r>
      <w:r w:rsidRPr="00B2776C">
        <w:rPr>
          <w:rFonts w:ascii="標楷體" w:eastAsia="標楷體" w:hAnsi="標楷體"/>
        </w:rPr>
        <w:t>)</w:t>
      </w:r>
      <w:r w:rsidRPr="00B2776C">
        <w:rPr>
          <w:rFonts w:ascii="標楷體" w:eastAsia="標楷體" w:hAnsi="標楷體" w:hint="eastAsia"/>
        </w:rPr>
        <w:t>。</w:t>
      </w:r>
    </w:p>
    <w:p w:rsidR="00800084" w:rsidRPr="00FE3F0A" w:rsidRDefault="00800084" w:rsidP="00800084">
      <w:pPr>
        <w:widowControl/>
        <w:snapToGrid w:val="0"/>
        <w:spacing w:beforeLines="50" w:before="180"/>
        <w:ind w:leftChars="500" w:left="1200"/>
        <w:rPr>
          <w:rFonts w:ascii="標楷體" w:eastAsia="標楷體" w:hAnsi="標楷體"/>
        </w:rPr>
      </w:pPr>
      <w:r w:rsidRPr="00FE3F0A">
        <w:rPr>
          <w:rFonts w:ascii="標楷體" w:eastAsia="標楷體" w:hAnsi="標楷體" w:hint="eastAsia"/>
        </w:rPr>
        <w:t xml:space="preserve">校務會議就校長續任之事宜開會時，校長應予迴避，並由校務會議代表中，推選一人主持會議。 </w:t>
      </w:r>
    </w:p>
    <w:p w:rsidR="00800084" w:rsidRDefault="00800084" w:rsidP="00800084">
      <w:pPr>
        <w:widowControl/>
        <w:snapToGrid w:val="0"/>
        <w:spacing w:before="50"/>
        <w:ind w:leftChars="500" w:left="1200"/>
        <w:rPr>
          <w:rFonts w:ascii="標楷體" w:eastAsia="標楷體" w:hAnsi="標楷體"/>
        </w:rPr>
      </w:pPr>
      <w:r w:rsidRPr="00FE3F0A">
        <w:rPr>
          <w:rFonts w:ascii="標楷體" w:eastAsia="標楷體" w:hAnsi="標楷體" w:hint="eastAsia"/>
        </w:rPr>
        <w:t>校長不擬續任或不得續任者，依第二條規定組成校長遴選委員會，辦理遴選。</w:t>
      </w:r>
      <w:r w:rsidRPr="00FE3F0A">
        <w:rPr>
          <w:rFonts w:ascii="標楷體" w:eastAsia="標楷體" w:hAnsi="標楷體"/>
        </w:rPr>
        <w:t xml:space="preserve"> </w:t>
      </w:r>
    </w:p>
    <w:p w:rsidR="00800084" w:rsidRPr="00FE3F0A" w:rsidRDefault="00800084" w:rsidP="00800084">
      <w:pPr>
        <w:widowControl/>
        <w:snapToGrid w:val="0"/>
        <w:spacing w:before="50"/>
        <w:ind w:leftChars="500" w:left="1200"/>
        <w:rPr>
          <w:rFonts w:ascii="標楷體" w:eastAsia="標楷體" w:hAnsi="標楷體"/>
        </w:rPr>
      </w:pPr>
      <w:r w:rsidRPr="001C4485">
        <w:rPr>
          <w:rFonts w:ascii="標楷體" w:eastAsia="標楷體" w:hAnsi="標楷體" w:hint="eastAsia"/>
          <w:color w:val="FF0000"/>
          <w:u w:val="single"/>
        </w:rPr>
        <w:t>校長於教育部進行續聘評鑑程序時表達無續任意願，或參加續聘未獲通過者，不得參加本校新任校長遴選。</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第 四 條  學校應於</w:t>
      </w:r>
      <w:proofErr w:type="gramStart"/>
      <w:r w:rsidRPr="00FE3F0A">
        <w:rPr>
          <w:rFonts w:ascii="標楷體" w:eastAsia="標楷體" w:hAnsi="標楷體" w:hint="eastAsia"/>
        </w:rPr>
        <w:t>遴</w:t>
      </w:r>
      <w:proofErr w:type="gramEnd"/>
      <w:r w:rsidRPr="00FE3F0A">
        <w:rPr>
          <w:rFonts w:ascii="標楷體" w:eastAsia="標楷體" w:hAnsi="標楷體" w:hint="eastAsia"/>
        </w:rPr>
        <w:t>委會委員產生後二十日內召開第一次會議。</w:t>
      </w:r>
      <w:proofErr w:type="gramStart"/>
      <w:r w:rsidRPr="00FE3F0A">
        <w:rPr>
          <w:rFonts w:ascii="標楷體" w:eastAsia="標楷體" w:hAnsi="標楷體" w:hint="eastAsia"/>
        </w:rPr>
        <w:t>遴</w:t>
      </w:r>
      <w:proofErr w:type="gramEnd"/>
      <w:r w:rsidRPr="00FE3F0A">
        <w:rPr>
          <w:rFonts w:ascii="標楷體" w:eastAsia="標楷體" w:hAnsi="標楷體" w:hint="eastAsia"/>
        </w:rPr>
        <w:t>委會置召集人一人，由委員互選產生，召集會議並擔任主席。召集人因故不能出席時，由委員互推一人代理之。</w:t>
      </w:r>
    </w:p>
    <w:p w:rsidR="00800084" w:rsidRPr="00FE3F0A" w:rsidRDefault="00800084" w:rsidP="00800084">
      <w:pPr>
        <w:widowControl/>
        <w:snapToGrid w:val="0"/>
        <w:ind w:leftChars="500" w:left="1200"/>
        <w:rPr>
          <w:rFonts w:ascii="標楷體" w:eastAsia="標楷體" w:hAnsi="標楷體"/>
        </w:rPr>
      </w:pPr>
      <w:proofErr w:type="gramStart"/>
      <w:r w:rsidRPr="00FE3F0A">
        <w:rPr>
          <w:rFonts w:ascii="標楷體" w:eastAsia="標楷體" w:hAnsi="標楷體" w:hint="eastAsia"/>
        </w:rPr>
        <w:t>遴</w:t>
      </w:r>
      <w:proofErr w:type="gramEnd"/>
      <w:r w:rsidRPr="00FE3F0A">
        <w:rPr>
          <w:rFonts w:ascii="標楷體" w:eastAsia="標楷體" w:hAnsi="標楷體" w:hint="eastAsia"/>
        </w:rPr>
        <w:t xml:space="preserve">委會開會時，委員應親自出席，不得委託他人代理；應有三分之二以上委員出席始得開議，出席委員過半數之同意始得決議。 </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 xml:space="preserve">第 五 條  </w:t>
      </w:r>
      <w:proofErr w:type="gramStart"/>
      <w:r w:rsidRPr="00FE3F0A">
        <w:rPr>
          <w:rFonts w:ascii="標楷體" w:eastAsia="標楷體" w:hAnsi="標楷體" w:hint="eastAsia"/>
        </w:rPr>
        <w:t>遴</w:t>
      </w:r>
      <w:proofErr w:type="gramEnd"/>
      <w:r w:rsidRPr="00FE3F0A">
        <w:rPr>
          <w:rFonts w:ascii="標楷體" w:eastAsia="標楷體" w:hAnsi="標楷體" w:hint="eastAsia"/>
        </w:rPr>
        <w:t>委會委員如同意為校長候選人，即喪失委員資格。</w:t>
      </w:r>
      <w:proofErr w:type="gramStart"/>
      <w:r w:rsidRPr="00FE3F0A">
        <w:rPr>
          <w:rFonts w:ascii="標楷體" w:eastAsia="標楷體" w:hAnsi="標楷體" w:hint="eastAsia"/>
        </w:rPr>
        <w:t>遴</w:t>
      </w:r>
      <w:proofErr w:type="gramEnd"/>
      <w:r w:rsidRPr="00FE3F0A">
        <w:rPr>
          <w:rFonts w:ascii="標楷體" w:eastAsia="標楷體" w:hAnsi="標楷體" w:hint="eastAsia"/>
        </w:rPr>
        <w:t>委會委員有下列情形之</w:t>
      </w:r>
      <w:proofErr w:type="gramStart"/>
      <w:r w:rsidRPr="00FE3F0A">
        <w:rPr>
          <w:rFonts w:ascii="標楷體" w:eastAsia="標楷體" w:hAnsi="標楷體" w:hint="eastAsia"/>
        </w:rPr>
        <w:t>一</w:t>
      </w:r>
      <w:proofErr w:type="gramEnd"/>
      <w:r w:rsidRPr="00FE3F0A">
        <w:rPr>
          <w:rFonts w:ascii="標楷體" w:eastAsia="標楷體" w:hAnsi="標楷體" w:hint="eastAsia"/>
        </w:rPr>
        <w:t>者，經</w:t>
      </w:r>
      <w:proofErr w:type="gramStart"/>
      <w:r w:rsidRPr="00FE3F0A">
        <w:rPr>
          <w:rFonts w:ascii="標楷體" w:eastAsia="標楷體" w:hAnsi="標楷體" w:hint="eastAsia"/>
        </w:rPr>
        <w:t>遴</w:t>
      </w:r>
      <w:proofErr w:type="gramEnd"/>
      <w:r w:rsidRPr="00FE3F0A">
        <w:rPr>
          <w:rFonts w:ascii="標楷體" w:eastAsia="標楷體" w:hAnsi="標楷體" w:hint="eastAsia"/>
        </w:rPr>
        <w:t>委會確認後，解除其職務：</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一、因故無法參與遴選作業。</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二、與候選人有配偶、三親等內之血親或姻親或曾有此關係。</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三、有學位論文指導之師生關係。</w:t>
      </w:r>
    </w:p>
    <w:p w:rsidR="00800084" w:rsidRPr="00FE3F0A" w:rsidRDefault="00800084" w:rsidP="00800084">
      <w:pPr>
        <w:widowControl/>
        <w:snapToGrid w:val="0"/>
        <w:ind w:leftChars="500" w:left="1200"/>
        <w:rPr>
          <w:rFonts w:ascii="標楷體" w:eastAsia="標楷體" w:hAnsi="標楷體"/>
        </w:rPr>
      </w:pPr>
      <w:proofErr w:type="gramStart"/>
      <w:r w:rsidRPr="00FE3F0A">
        <w:rPr>
          <w:rFonts w:ascii="標楷體" w:eastAsia="標楷體" w:hAnsi="標楷體" w:hint="eastAsia"/>
        </w:rPr>
        <w:t>遴</w:t>
      </w:r>
      <w:proofErr w:type="gramEnd"/>
      <w:r w:rsidRPr="00FE3F0A">
        <w:rPr>
          <w:rFonts w:ascii="標楷體" w:eastAsia="標楷體" w:hAnsi="標楷體" w:hint="eastAsia"/>
        </w:rPr>
        <w:t>委會委員有前項不得擔任委員之事由而繼續擔任或有具體事實足認其執行職務有偏頗之虞者，委員或候選人得向</w:t>
      </w:r>
      <w:proofErr w:type="gramStart"/>
      <w:r w:rsidRPr="00FE3F0A">
        <w:rPr>
          <w:rFonts w:ascii="標楷體" w:eastAsia="標楷體" w:hAnsi="標楷體" w:hint="eastAsia"/>
        </w:rPr>
        <w:t>遴</w:t>
      </w:r>
      <w:proofErr w:type="gramEnd"/>
      <w:r w:rsidRPr="00FE3F0A">
        <w:rPr>
          <w:rFonts w:ascii="標楷體" w:eastAsia="標楷體" w:hAnsi="標楷體" w:hint="eastAsia"/>
        </w:rPr>
        <w:t>委會舉其原因及事實，經</w:t>
      </w:r>
      <w:proofErr w:type="gramStart"/>
      <w:r w:rsidRPr="00FE3F0A">
        <w:rPr>
          <w:rFonts w:ascii="標楷體" w:eastAsia="標楷體" w:hAnsi="標楷體" w:hint="eastAsia"/>
        </w:rPr>
        <w:t>遴</w:t>
      </w:r>
      <w:proofErr w:type="gramEnd"/>
      <w:r w:rsidRPr="00FE3F0A">
        <w:rPr>
          <w:rFonts w:ascii="標楷體" w:eastAsia="標楷體" w:hAnsi="標楷體" w:hint="eastAsia"/>
        </w:rPr>
        <w:t>委會決議後，解除其職務。</w:t>
      </w:r>
    </w:p>
    <w:p w:rsidR="00800084" w:rsidRPr="00FE3F0A" w:rsidRDefault="00800084" w:rsidP="00800084">
      <w:pPr>
        <w:widowControl/>
        <w:snapToGrid w:val="0"/>
        <w:ind w:leftChars="500" w:left="1200"/>
        <w:rPr>
          <w:rFonts w:ascii="標楷體" w:eastAsia="標楷體" w:hAnsi="標楷體"/>
        </w:rPr>
      </w:pPr>
      <w:r w:rsidRPr="00FE3F0A">
        <w:rPr>
          <w:rFonts w:ascii="標楷體" w:eastAsia="標楷體" w:hAnsi="標楷體" w:hint="eastAsia"/>
        </w:rPr>
        <w:t>前二項所遺委員職缺，按</w:t>
      </w:r>
      <w:proofErr w:type="gramStart"/>
      <w:r w:rsidRPr="00FE3F0A">
        <w:rPr>
          <w:rFonts w:ascii="標楷體" w:eastAsia="標楷體" w:hAnsi="標楷體" w:hint="eastAsia"/>
        </w:rPr>
        <w:t>身分別依第二</w:t>
      </w:r>
      <w:proofErr w:type="gramEnd"/>
      <w:r w:rsidRPr="00FE3F0A">
        <w:rPr>
          <w:rFonts w:ascii="標楷體" w:eastAsia="標楷體" w:hAnsi="標楷體" w:hint="eastAsia"/>
        </w:rPr>
        <w:t>條第二項規定遞補之。</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第</w:t>
      </w:r>
      <w:r w:rsidRPr="00FE3F0A">
        <w:rPr>
          <w:rFonts w:ascii="標楷體" w:eastAsia="標楷體" w:hAnsi="標楷體"/>
        </w:rPr>
        <w:t xml:space="preserve"> </w:t>
      </w:r>
      <w:r w:rsidRPr="00FE3F0A">
        <w:rPr>
          <w:rFonts w:ascii="標楷體" w:eastAsia="標楷體" w:hAnsi="標楷體" w:hint="eastAsia"/>
        </w:rPr>
        <w:t>六</w:t>
      </w:r>
      <w:r w:rsidRPr="00FE3F0A">
        <w:rPr>
          <w:rFonts w:ascii="標楷體" w:eastAsia="標楷體" w:hAnsi="標楷體"/>
        </w:rPr>
        <w:t xml:space="preserve"> </w:t>
      </w:r>
      <w:r w:rsidRPr="00FE3F0A">
        <w:rPr>
          <w:rFonts w:ascii="標楷體" w:eastAsia="標楷體" w:hAnsi="標楷體" w:hint="eastAsia"/>
        </w:rPr>
        <w:t>條</w:t>
      </w:r>
      <w:r w:rsidRPr="00FE3F0A">
        <w:rPr>
          <w:rFonts w:ascii="標楷體" w:eastAsia="標楷體" w:hAnsi="標楷體"/>
        </w:rPr>
        <w:t xml:space="preserve">  </w:t>
      </w:r>
      <w:r w:rsidRPr="00FE3F0A">
        <w:rPr>
          <w:rFonts w:ascii="標楷體" w:eastAsia="標楷體" w:hAnsi="標楷體" w:hint="eastAsia"/>
        </w:rPr>
        <w:t>本校校長候選人之資格，依大學法及有關法律之規定，並應具備下列條件：</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 xml:space="preserve">一、具高尚之品德及學術成就。 </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二、具教育理念及行政能力。</w:t>
      </w:r>
      <w:r w:rsidRPr="00FE3F0A">
        <w:rPr>
          <w:rFonts w:ascii="標楷體" w:eastAsia="標楷體" w:hAnsi="標楷體"/>
        </w:rPr>
        <w:t xml:space="preserve"> </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三、處事公正，超越政治黨派利益。</w:t>
      </w:r>
      <w:r w:rsidRPr="00FE3F0A">
        <w:rPr>
          <w:rFonts w:ascii="標楷體" w:eastAsia="標楷體" w:hAnsi="標楷體"/>
        </w:rPr>
        <w:t xml:space="preserve"> </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四、校長候選人之年齡規定，依相關法律辦理。</w:t>
      </w:r>
      <w:r w:rsidRPr="00FE3F0A">
        <w:rPr>
          <w:rFonts w:ascii="標楷體" w:eastAsia="標楷體" w:hAnsi="標楷體"/>
        </w:rPr>
        <w:t xml:space="preserve"> </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五、登記為校長候選人時非代理校長。但代理校長如欲登記參加校長遴選，成為校長候選人，應先辭卸代理校長職務。</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六、候選人必須先由本校講師以上專任教師（含研究人員）以不記名投票，得票數需達全體講師以上專任教師（含研究人員）人數五分之一以上同意。</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七、候選人在當選後不得兼任黨政職務。</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 xml:space="preserve">第 七 條  </w:t>
      </w:r>
      <w:proofErr w:type="gramStart"/>
      <w:r w:rsidRPr="00FE3F0A">
        <w:rPr>
          <w:rFonts w:ascii="標楷體" w:eastAsia="標楷體" w:hAnsi="標楷體" w:hint="eastAsia"/>
        </w:rPr>
        <w:t>遴</w:t>
      </w:r>
      <w:proofErr w:type="gramEnd"/>
      <w:r w:rsidRPr="00FE3F0A">
        <w:rPr>
          <w:rFonts w:ascii="標楷體" w:eastAsia="標楷體" w:hAnsi="標楷體" w:hint="eastAsia"/>
        </w:rPr>
        <w:t>委會應本獨立自主之精神執行下列任務：</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一、決定候選人產生方式。本校長候選人遴選作業要點由</w:t>
      </w:r>
      <w:proofErr w:type="gramStart"/>
      <w:r w:rsidRPr="00FE3F0A">
        <w:rPr>
          <w:rFonts w:ascii="標楷體" w:eastAsia="標楷體" w:hAnsi="標楷體" w:hint="eastAsia"/>
        </w:rPr>
        <w:t>遴</w:t>
      </w:r>
      <w:proofErr w:type="gramEnd"/>
      <w:r w:rsidRPr="00FE3F0A">
        <w:rPr>
          <w:rFonts w:ascii="標楷體" w:eastAsia="標楷體" w:hAnsi="標楷體" w:hint="eastAsia"/>
        </w:rPr>
        <w:t>委會於遴選程序</w:t>
      </w:r>
      <w:proofErr w:type="gramStart"/>
      <w:r w:rsidRPr="00FE3F0A">
        <w:rPr>
          <w:rFonts w:ascii="標楷體" w:eastAsia="標楷體" w:hAnsi="標楷體" w:hint="eastAsia"/>
        </w:rPr>
        <w:t>開始前明訂</w:t>
      </w:r>
      <w:proofErr w:type="gramEnd"/>
      <w:r w:rsidRPr="00FE3F0A">
        <w:rPr>
          <w:rFonts w:ascii="標楷體" w:eastAsia="標楷體" w:hAnsi="標楷體" w:hint="eastAsia"/>
        </w:rPr>
        <w:t>之。</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二、審核候選人資格。</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三、決定遴選程序。</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lastRenderedPageBreak/>
        <w:t>四、選定校長人選由學校報教育部聘任。</w:t>
      </w:r>
    </w:p>
    <w:p w:rsidR="00800084" w:rsidRPr="00FE3F0A" w:rsidRDefault="00800084" w:rsidP="00800084">
      <w:pPr>
        <w:widowControl/>
        <w:snapToGrid w:val="0"/>
        <w:ind w:leftChars="500" w:left="1680" w:hangingChars="200" w:hanging="480"/>
        <w:rPr>
          <w:rFonts w:ascii="標楷體" w:eastAsia="標楷體" w:hAnsi="標楷體"/>
        </w:rPr>
      </w:pPr>
      <w:r w:rsidRPr="00FE3F0A">
        <w:rPr>
          <w:rFonts w:ascii="標楷體" w:eastAsia="標楷體" w:hAnsi="標楷體" w:hint="eastAsia"/>
        </w:rPr>
        <w:t>五、其他有關校長遴選之相關事項。</w:t>
      </w:r>
    </w:p>
    <w:p w:rsidR="00800084" w:rsidRPr="00FE3F0A" w:rsidRDefault="00800084" w:rsidP="00800084">
      <w:pPr>
        <w:widowControl/>
        <w:snapToGrid w:val="0"/>
        <w:ind w:leftChars="500" w:left="1200"/>
        <w:rPr>
          <w:rFonts w:ascii="標楷體" w:eastAsia="標楷體" w:hAnsi="標楷體"/>
        </w:rPr>
      </w:pPr>
      <w:proofErr w:type="gramStart"/>
      <w:r w:rsidRPr="00FE3F0A">
        <w:rPr>
          <w:rFonts w:ascii="標楷體" w:eastAsia="標楷體" w:hAnsi="標楷體" w:hint="eastAsia"/>
        </w:rPr>
        <w:t>遴</w:t>
      </w:r>
      <w:proofErr w:type="gramEnd"/>
      <w:r w:rsidRPr="00FE3F0A">
        <w:rPr>
          <w:rFonts w:ascii="標楷體" w:eastAsia="標楷體" w:hAnsi="標楷體" w:hint="eastAsia"/>
        </w:rPr>
        <w:t>委會應主動徵求符合候選人資格者參與遴選。</w:t>
      </w:r>
    </w:p>
    <w:p w:rsidR="00800084" w:rsidRPr="00FE3F0A" w:rsidRDefault="00800084" w:rsidP="00800084">
      <w:pPr>
        <w:widowControl/>
        <w:snapToGrid w:val="0"/>
        <w:ind w:leftChars="500" w:left="1200"/>
        <w:rPr>
          <w:rFonts w:ascii="標楷體" w:eastAsia="標楷體" w:hAnsi="標楷體"/>
        </w:rPr>
      </w:pPr>
      <w:proofErr w:type="gramStart"/>
      <w:r w:rsidRPr="00FE3F0A">
        <w:rPr>
          <w:rFonts w:ascii="標楷體" w:eastAsia="標楷體" w:hAnsi="標楷體" w:hint="eastAsia"/>
        </w:rPr>
        <w:t>遴</w:t>
      </w:r>
      <w:proofErr w:type="gramEnd"/>
      <w:r w:rsidRPr="00FE3F0A">
        <w:rPr>
          <w:rFonts w:ascii="標楷體" w:eastAsia="標楷體" w:hAnsi="標楷體" w:hint="eastAsia"/>
        </w:rPr>
        <w:t>委會應就二位以上之合格候選人審議，始得選定校長人選。</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第 八 條  校長遴選過程，在遴選結果未公布前，參與之委員及有關人員應嚴守秘密，但其他法律另有規定或</w:t>
      </w:r>
      <w:proofErr w:type="gramStart"/>
      <w:r w:rsidRPr="00FE3F0A">
        <w:rPr>
          <w:rFonts w:ascii="標楷體" w:eastAsia="標楷體" w:hAnsi="標楷體" w:hint="eastAsia"/>
        </w:rPr>
        <w:t>遴</w:t>
      </w:r>
      <w:proofErr w:type="gramEnd"/>
      <w:r w:rsidRPr="00FE3F0A">
        <w:rPr>
          <w:rFonts w:ascii="標楷體" w:eastAsia="標楷體" w:hAnsi="標楷體" w:hint="eastAsia"/>
        </w:rPr>
        <w:t xml:space="preserve">委會依法決議者，不在此限。 </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 xml:space="preserve">第 九 條  </w:t>
      </w:r>
      <w:proofErr w:type="gramStart"/>
      <w:r w:rsidRPr="00FE3F0A">
        <w:rPr>
          <w:rFonts w:ascii="標楷體" w:eastAsia="標楷體" w:hAnsi="標楷體" w:hint="eastAsia"/>
        </w:rPr>
        <w:t>遴</w:t>
      </w:r>
      <w:proofErr w:type="gramEnd"/>
      <w:r w:rsidRPr="00FE3F0A">
        <w:rPr>
          <w:rFonts w:ascii="標楷體" w:eastAsia="標楷體" w:hAnsi="標楷體" w:hint="eastAsia"/>
        </w:rPr>
        <w:t>委會應於新任</w:t>
      </w:r>
      <w:proofErr w:type="gramStart"/>
      <w:r w:rsidRPr="00FE3F0A">
        <w:rPr>
          <w:rFonts w:ascii="標楷體" w:eastAsia="標楷體" w:hAnsi="標楷體" w:hint="eastAsia"/>
        </w:rPr>
        <w:t>校長起聘日</w:t>
      </w:r>
      <w:proofErr w:type="gramEnd"/>
      <w:r w:rsidRPr="00FE3F0A">
        <w:rPr>
          <w:rFonts w:ascii="標楷體" w:eastAsia="標楷體" w:hAnsi="標楷體" w:hint="eastAsia"/>
        </w:rPr>
        <w:t>二個月前擇定校長人選，報教育部聘任之。</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 xml:space="preserve">第 十 條  遴選事務由本校人事室主辦，總務處、秘書室協辦。  </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第十一條</w:t>
      </w:r>
      <w:r w:rsidRPr="00FE3F0A">
        <w:rPr>
          <w:rFonts w:ascii="標楷體" w:eastAsia="標楷體" w:hAnsi="標楷體"/>
        </w:rPr>
        <w:t xml:space="preserve">  </w:t>
      </w:r>
      <w:proofErr w:type="gramStart"/>
      <w:r w:rsidRPr="00FE3F0A">
        <w:rPr>
          <w:rFonts w:ascii="標楷體" w:eastAsia="標楷體" w:hAnsi="標楷體" w:hint="eastAsia"/>
        </w:rPr>
        <w:t>遴</w:t>
      </w:r>
      <w:proofErr w:type="gramEnd"/>
      <w:r w:rsidRPr="00FE3F0A">
        <w:rPr>
          <w:rFonts w:ascii="標楷體" w:eastAsia="標楷體" w:hAnsi="標楷體" w:hint="eastAsia"/>
        </w:rPr>
        <w:t>委會開會時，得視需要邀請有關人員列席或提供資料。</w:t>
      </w:r>
      <w:r w:rsidRPr="00FE3F0A">
        <w:rPr>
          <w:rFonts w:ascii="標楷體" w:eastAsia="標楷體" w:hAnsi="標楷體"/>
        </w:rPr>
        <w:t xml:space="preserve"> </w:t>
      </w:r>
    </w:p>
    <w:p w:rsidR="00800084" w:rsidRPr="00FE3F0A" w:rsidRDefault="00800084" w:rsidP="00800084">
      <w:pPr>
        <w:widowControl/>
        <w:snapToGrid w:val="0"/>
        <w:ind w:left="1200" w:hangingChars="500" w:hanging="1200"/>
        <w:rPr>
          <w:rFonts w:ascii="標楷體" w:eastAsia="標楷體" w:hAnsi="標楷體"/>
        </w:rPr>
      </w:pPr>
      <w:r w:rsidRPr="00FE3F0A">
        <w:rPr>
          <w:rFonts w:ascii="標楷體" w:eastAsia="標楷體" w:hAnsi="標楷體" w:hint="eastAsia"/>
        </w:rPr>
        <w:t xml:space="preserve">第十二條  </w:t>
      </w:r>
      <w:proofErr w:type="gramStart"/>
      <w:r w:rsidRPr="00FE3F0A">
        <w:rPr>
          <w:rFonts w:ascii="標楷體" w:eastAsia="標楷體" w:hAnsi="標楷體" w:hint="eastAsia"/>
        </w:rPr>
        <w:t>遴</w:t>
      </w:r>
      <w:proofErr w:type="gramEnd"/>
      <w:r w:rsidRPr="00FE3F0A">
        <w:rPr>
          <w:rFonts w:ascii="標楷體" w:eastAsia="標楷體" w:hAnsi="標楷體" w:hint="eastAsia"/>
        </w:rPr>
        <w:t>委會委員為無給職。但校外委員得依相關規定支給出席費及交通費。</w:t>
      </w:r>
    </w:p>
    <w:p w:rsidR="00800084" w:rsidRPr="00FE3F0A" w:rsidRDefault="00800084" w:rsidP="00800084">
      <w:pPr>
        <w:widowControl/>
        <w:snapToGrid w:val="0"/>
        <w:ind w:leftChars="500" w:left="1200"/>
        <w:rPr>
          <w:rFonts w:ascii="標楷體" w:eastAsia="標楷體" w:hAnsi="標楷體"/>
        </w:rPr>
      </w:pPr>
      <w:proofErr w:type="gramStart"/>
      <w:r w:rsidRPr="00FE3F0A">
        <w:rPr>
          <w:rFonts w:ascii="標楷體" w:eastAsia="標楷體" w:hAnsi="標楷體" w:hint="eastAsia"/>
        </w:rPr>
        <w:t>遴</w:t>
      </w:r>
      <w:proofErr w:type="gramEnd"/>
      <w:r w:rsidRPr="00FE3F0A">
        <w:rPr>
          <w:rFonts w:ascii="標楷體" w:eastAsia="標楷體" w:hAnsi="標楷體" w:hint="eastAsia"/>
        </w:rPr>
        <w:t>委會所需經費由本校支應。</w:t>
      </w:r>
    </w:p>
    <w:p w:rsidR="0045003D" w:rsidRPr="00800084" w:rsidRDefault="00800084" w:rsidP="00800084">
      <w:r w:rsidRPr="00FE3F0A">
        <w:rPr>
          <w:rFonts w:ascii="標楷體" w:eastAsia="標楷體" w:hAnsi="標楷體" w:hint="eastAsia"/>
        </w:rPr>
        <w:t>第十三條  本辦法經校務會議通過後實施，修正</w:t>
      </w:r>
      <w:r w:rsidRPr="000135CA">
        <w:rPr>
          <w:rFonts w:ascii="標楷體" w:eastAsia="標楷體" w:hAnsi="標楷體" w:hint="eastAsia"/>
        </w:rPr>
        <w:t>時亦同。</w:t>
      </w:r>
    </w:p>
    <w:sectPr w:rsidR="0045003D" w:rsidRPr="00800084" w:rsidSect="0045003D">
      <w:pgSz w:w="11906" w:h="16838"/>
      <w:pgMar w:top="1135" w:right="1416" w:bottom="156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D"/>
    <w:rsid w:val="0045003D"/>
    <w:rsid w:val="00455DC1"/>
    <w:rsid w:val="00800084"/>
    <w:rsid w:val="00E23F43"/>
    <w:rsid w:val="00F433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3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字元 字元 字元,字元 字元 字元"/>
    <w:basedOn w:val="a"/>
    <w:link w:val="a4"/>
    <w:rsid w:val="00455DC1"/>
    <w:rPr>
      <w:rFonts w:ascii="細明體" w:eastAsia="細明體" w:hAnsi="Courier New"/>
    </w:rPr>
  </w:style>
  <w:style w:type="character" w:customStyle="1" w:styleId="a4">
    <w:name w:val="純文字 字元"/>
    <w:aliases w:val="一般文字 字元 字元, 字元 字元 字元 字元,字元 字元 字元 字元"/>
    <w:basedOn w:val="a0"/>
    <w:link w:val="a3"/>
    <w:rsid w:val="00455DC1"/>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3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字元 字元 字元,字元 字元 字元"/>
    <w:basedOn w:val="a"/>
    <w:link w:val="a4"/>
    <w:rsid w:val="00455DC1"/>
    <w:rPr>
      <w:rFonts w:ascii="細明體" w:eastAsia="細明體" w:hAnsi="Courier New"/>
    </w:rPr>
  </w:style>
  <w:style w:type="character" w:customStyle="1" w:styleId="a4">
    <w:name w:val="純文字 字元"/>
    <w:aliases w:val="一般文字 字元 字元, 字元 字元 字元 字元,字元 字元 字元 字元"/>
    <w:basedOn w:val="a0"/>
    <w:link w:val="a3"/>
    <w:rsid w:val="00455DC1"/>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2016-04-26T03:48:00Z</dcterms:created>
  <dcterms:modified xsi:type="dcterms:W3CDTF">2016-04-26T03:48:00Z</dcterms:modified>
</cp:coreProperties>
</file>