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96" w:rsidRDefault="00A65ED0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CE384" wp14:editId="73B10588">
                <wp:simplePos x="0" y="0"/>
                <wp:positionH relativeFrom="column">
                  <wp:posOffset>4967052</wp:posOffset>
                </wp:positionH>
                <wp:positionV relativeFrom="paragraph">
                  <wp:posOffset>-158695</wp:posOffset>
                </wp:positionV>
                <wp:extent cx="1009815" cy="413468"/>
                <wp:effectExtent l="0" t="0" r="19050" b="2476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9815" cy="413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696" w:rsidRPr="00637696" w:rsidRDefault="00A65ED0" w:rsidP="00A65ED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教學著作送審</w:t>
                            </w:r>
                            <w:r w:rsidR="00637696" w:rsidRPr="00637696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英文版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91.1pt;margin-top:-12.5pt;width:79.5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" strokecolor="#c0504d" strokeweight="2pt">
                <v:path arrowok="t"/>
                <v:textbox>
                  <w:txbxContent>
                    <w:p w:rsidR="00637696" w:rsidRPr="00637696" w:rsidRDefault="00A65ED0" w:rsidP="00A65ED0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教學著作送審</w:t>
                      </w:r>
                      <w:r w:rsidR="00637696" w:rsidRPr="00637696">
                        <w:rPr>
                          <w:rFonts w:ascii="標楷體" w:eastAsia="標楷體" w:hAnsi="標楷體" w:hint="eastAsia"/>
                          <w:sz w:val="20"/>
                        </w:rPr>
                        <w:t>英文版</w:t>
                      </w:r>
                    </w:p>
                  </w:txbxContent>
                </v:textbox>
              </v:shape>
            </w:pict>
          </mc:Fallback>
        </mc:AlternateContent>
      </w:r>
    </w:p>
    <w:p w:rsidR="00637696" w:rsidRDefault="00637696" w:rsidP="00637696">
      <w:pPr>
        <w:widowControl/>
        <w:jc w:val="center"/>
        <w:rPr>
          <w:rFonts w:eastAsia="標楷體"/>
          <w:b/>
          <w:bCs/>
          <w:sz w:val="34"/>
          <w:szCs w:val="34"/>
        </w:rPr>
      </w:pPr>
      <w:r>
        <w:rPr>
          <w:rFonts w:eastAsia="標楷體"/>
          <w:b/>
          <w:bCs/>
          <w:sz w:val="34"/>
          <w:szCs w:val="34"/>
        </w:rPr>
        <w:lastRenderedPageBreak/>
        <w:t xml:space="preserve">National </w:t>
      </w:r>
      <w:smartTag w:uri="urn:schemas-microsoft-com:office:smarttags" w:element="PlaceName">
        <w:r>
          <w:rPr>
            <w:rFonts w:eastAsia="標楷體"/>
            <w:b/>
            <w:bCs/>
            <w:sz w:val="34"/>
            <w:szCs w:val="34"/>
          </w:rPr>
          <w:t>Chung</w:t>
        </w:r>
      </w:smartTag>
      <w:r>
        <w:rPr>
          <w:rFonts w:eastAsia="標楷體"/>
          <w:b/>
          <w:bCs/>
          <w:sz w:val="34"/>
          <w:szCs w:val="34"/>
        </w:rPr>
        <w:t xml:space="preserve"> </w:t>
      </w:r>
      <w:smartTag w:uri="urn:schemas-microsoft-com:office:smarttags" w:element="PlaceName">
        <w:r>
          <w:rPr>
            <w:rFonts w:eastAsia="標楷體"/>
            <w:b/>
            <w:bCs/>
            <w:sz w:val="34"/>
            <w:szCs w:val="34"/>
          </w:rPr>
          <w:t>Hsing</w:t>
        </w:r>
      </w:smartTag>
      <w:r>
        <w:rPr>
          <w:rFonts w:eastAsia="標楷體"/>
          <w:b/>
          <w:bCs/>
          <w:sz w:val="34"/>
          <w:szCs w:val="34"/>
        </w:rPr>
        <w:t xml:space="preserve"> University</w:t>
      </w:r>
    </w:p>
    <w:p w:rsidR="00637696" w:rsidRDefault="00637696" w:rsidP="00637696">
      <w:pPr>
        <w:widowControl/>
        <w:jc w:val="center"/>
        <w:rPr>
          <w:rFonts w:eastAsia="標楷體"/>
          <w:sz w:val="34"/>
          <w:szCs w:val="34"/>
        </w:rPr>
      </w:pPr>
      <w:r>
        <w:rPr>
          <w:rFonts w:eastAsia="標楷體"/>
          <w:b/>
          <w:bCs/>
          <w:sz w:val="34"/>
          <w:szCs w:val="34"/>
        </w:rPr>
        <w:t xml:space="preserve">External Review of Pedagogical Publications Submitted for </w:t>
      </w:r>
      <w:bookmarkStart w:id="0" w:name="_GoBack"/>
      <w:bookmarkEnd w:id="0"/>
      <w:r>
        <w:rPr>
          <w:rFonts w:eastAsia="標楷體"/>
          <w:b/>
          <w:bCs/>
          <w:sz w:val="34"/>
          <w:szCs w:val="34"/>
        </w:rPr>
        <w:t>Qualification as a Teacher</w:t>
      </w:r>
    </w:p>
    <w:p w:rsidR="00637696" w:rsidRDefault="00637696" w:rsidP="00637696">
      <w:pPr>
        <w:autoSpaceDE w:val="0"/>
        <w:autoSpaceDN w:val="0"/>
        <w:adjustRightInd w:val="0"/>
        <w:snapToGrid w:val="0"/>
        <w:spacing w:line="360" w:lineRule="exact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Number</w:t>
      </w:r>
      <w:r>
        <w:rPr>
          <w:rFonts w:eastAsia="標楷體" w:hint="eastAsia"/>
          <w:sz w:val="26"/>
          <w:szCs w:val="26"/>
        </w:rPr>
        <w:t>：</w:t>
      </w:r>
      <w:r>
        <w:rPr>
          <w:rFonts w:eastAsia="標楷體" w:hint="eastAsia"/>
          <w:sz w:val="26"/>
          <w:szCs w:val="26"/>
          <w:u w:val="single"/>
        </w:rPr>
        <w:t xml:space="preserve">　　</w:t>
      </w:r>
      <w:proofErr w:type="gramStart"/>
      <w:r>
        <w:rPr>
          <w:rFonts w:eastAsia="標楷體" w:hint="eastAsia"/>
          <w:sz w:val="26"/>
          <w:szCs w:val="26"/>
          <w:u w:val="single"/>
        </w:rPr>
        <w:t>＿＿＿</w:t>
      </w:r>
      <w:proofErr w:type="gramEnd"/>
      <w:r>
        <w:rPr>
          <w:rFonts w:eastAsia="標楷體" w:hint="eastAsia"/>
          <w:sz w:val="26"/>
          <w:szCs w:val="26"/>
          <w:u w:val="single"/>
        </w:rPr>
        <w:t xml:space="preserve">　</w:t>
      </w:r>
      <w:r>
        <w:rPr>
          <w:rFonts w:eastAsia="標楷體" w:hint="eastAsia"/>
          <w:sz w:val="26"/>
          <w:szCs w:val="26"/>
        </w:rPr>
        <w:t xml:space="preserve">　　</w:t>
      </w:r>
    </w:p>
    <w:p w:rsidR="00637696" w:rsidRDefault="00637696" w:rsidP="00637696">
      <w:pPr>
        <w:spacing w:line="360" w:lineRule="exact"/>
        <w:rPr>
          <w:rFonts w:eastAsia="標楷體"/>
          <w:sz w:val="26"/>
          <w:szCs w:val="26"/>
          <w:u w:val="single"/>
        </w:rPr>
      </w:pPr>
      <w:r>
        <w:rPr>
          <w:rFonts w:eastAsia="標楷體"/>
          <w:sz w:val="26"/>
          <w:szCs w:val="26"/>
        </w:rPr>
        <w:t>Academic unit</w:t>
      </w:r>
      <w:r>
        <w:rPr>
          <w:rFonts w:eastAsia="標楷體" w:hint="eastAsia"/>
          <w:sz w:val="26"/>
          <w:szCs w:val="26"/>
        </w:rPr>
        <w:t>：</w:t>
      </w:r>
      <w:r>
        <w:rPr>
          <w:rFonts w:eastAsia="標楷體" w:hint="eastAsia"/>
          <w:sz w:val="26"/>
          <w:szCs w:val="26"/>
          <w:u w:val="single"/>
        </w:rPr>
        <w:t xml:space="preserve">　　　　　　　　　　</w:t>
      </w:r>
      <w:r>
        <w:rPr>
          <w:rFonts w:eastAsia="標楷體" w:hint="eastAsia"/>
          <w:sz w:val="26"/>
          <w:szCs w:val="26"/>
        </w:rPr>
        <w:t xml:space="preserve">　</w:t>
      </w:r>
      <w:r>
        <w:rPr>
          <w:rFonts w:eastAsia="標楷體"/>
          <w:sz w:val="26"/>
          <w:szCs w:val="26"/>
        </w:rPr>
        <w:t>Name</w:t>
      </w:r>
      <w:r>
        <w:rPr>
          <w:rFonts w:eastAsia="標楷體" w:hint="eastAsia"/>
          <w:sz w:val="26"/>
          <w:szCs w:val="26"/>
        </w:rPr>
        <w:t>：</w:t>
      </w:r>
      <w:r>
        <w:rPr>
          <w:rFonts w:eastAsia="標楷體" w:hint="eastAsia"/>
          <w:sz w:val="26"/>
          <w:szCs w:val="26"/>
          <w:u w:val="single"/>
        </w:rPr>
        <w:t xml:space="preserve">　　　　　　　　　</w:t>
      </w:r>
    </w:p>
    <w:p w:rsidR="00637696" w:rsidRDefault="00637696" w:rsidP="00637696">
      <w:pPr>
        <w:spacing w:line="360" w:lineRule="exact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Academic level</w:t>
      </w:r>
      <w:r>
        <w:rPr>
          <w:rFonts w:eastAsia="標楷體" w:hint="eastAsia"/>
          <w:sz w:val="26"/>
          <w:szCs w:val="26"/>
        </w:rPr>
        <w:t>：</w:t>
      </w:r>
      <w:r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eastAsia="標楷體"/>
          <w:sz w:val="26"/>
          <w:szCs w:val="26"/>
        </w:rPr>
        <w:t>Professor</w:t>
      </w:r>
      <w:r>
        <w:rPr>
          <w:rFonts w:eastAsia="標楷體" w:hint="eastAsia"/>
          <w:sz w:val="26"/>
          <w:szCs w:val="26"/>
        </w:rPr>
        <w:t xml:space="preserve">　</w:t>
      </w:r>
      <w:r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eastAsia="標楷體"/>
          <w:sz w:val="26"/>
          <w:szCs w:val="26"/>
        </w:rPr>
        <w:t>Associate professor</w:t>
      </w:r>
      <w:r>
        <w:rPr>
          <w:rFonts w:eastAsia="標楷體" w:hint="eastAsia"/>
          <w:sz w:val="26"/>
          <w:szCs w:val="26"/>
        </w:rPr>
        <w:t xml:space="preserve">　</w:t>
      </w:r>
      <w:r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eastAsia="標楷體"/>
          <w:sz w:val="26"/>
          <w:szCs w:val="26"/>
        </w:rPr>
        <w:t xml:space="preserve">Assistant Professor </w:t>
      </w:r>
    </w:p>
    <w:p w:rsidR="00637696" w:rsidRDefault="00637696" w:rsidP="00637696">
      <w:pPr>
        <w:spacing w:line="600" w:lineRule="exact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Representative publication</w:t>
      </w:r>
      <w:r>
        <w:rPr>
          <w:rFonts w:eastAsia="標楷體" w:hint="eastAsia"/>
          <w:sz w:val="26"/>
          <w:szCs w:val="26"/>
        </w:rPr>
        <w:t>：</w:t>
      </w:r>
      <w:r>
        <w:rPr>
          <w:rFonts w:eastAsia="標楷體" w:hint="eastAsia"/>
          <w:sz w:val="26"/>
          <w:szCs w:val="26"/>
          <w:u w:val="single"/>
        </w:rPr>
        <w:t xml:space="preserve">　　　　　　　　　　　　　　　　　　　　　　　</w:t>
      </w:r>
      <w:r>
        <w:rPr>
          <w:rFonts w:eastAsia="標楷體" w:hint="eastAsia"/>
          <w:sz w:val="26"/>
          <w:szCs w:val="26"/>
        </w:rPr>
        <w:t xml:space="preserve">　　　　　　　　　　　　　　　　　　　　　　　　　　</w:t>
      </w:r>
    </w:p>
    <w:tbl>
      <w:tblPr>
        <w:tblW w:w="102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5"/>
        <w:gridCol w:w="1103"/>
        <w:gridCol w:w="752"/>
        <w:gridCol w:w="6"/>
        <w:gridCol w:w="1868"/>
        <w:gridCol w:w="864"/>
        <w:gridCol w:w="966"/>
        <w:gridCol w:w="9"/>
        <w:gridCol w:w="334"/>
        <w:gridCol w:w="1523"/>
        <w:gridCol w:w="1840"/>
      </w:tblGrid>
      <w:tr w:rsidR="00637696" w:rsidTr="00637696">
        <w:trPr>
          <w:trHeight w:val="6053"/>
          <w:jc w:val="center"/>
        </w:trPr>
        <w:tc>
          <w:tcPr>
            <w:tcW w:w="1023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37696" w:rsidRDefault="00637696">
            <w:pPr>
              <w:rPr>
                <w:rFonts w:ascii="Times New Roman" w:eastAsia="標楷體" w:hAnsi="Times New Roman"/>
                <w:sz w:val="28"/>
              </w:rPr>
            </w:pPr>
            <w:r>
              <w:rPr>
                <w:rFonts w:eastAsia="標楷體"/>
                <w:b/>
                <w:bCs/>
                <w:sz w:val="28"/>
                <w:szCs w:val="24"/>
              </w:rPr>
              <w:t>Comments</w:t>
            </w:r>
            <w:r>
              <w:rPr>
                <w:rFonts w:eastAsia="標楷體" w:hint="eastAsia"/>
                <w:b/>
                <w:bCs/>
                <w:sz w:val="28"/>
                <w:szCs w:val="24"/>
              </w:rPr>
              <w:t>：</w:t>
            </w:r>
            <w:r>
              <w:rPr>
                <w:rFonts w:eastAsia="標楷體"/>
                <w:szCs w:val="24"/>
              </w:rPr>
              <w:t xml:space="preserve"> (If more</w:t>
            </w:r>
            <w:r>
              <w:t xml:space="preserve"> space </w:t>
            </w:r>
            <w:r>
              <w:rPr>
                <w:rFonts w:eastAsia="標楷體"/>
                <w:szCs w:val="24"/>
              </w:rPr>
              <w:t xml:space="preserve">is needed, attach additional </w:t>
            </w:r>
            <w:r>
              <w:t>sheets</w:t>
            </w:r>
            <w:r>
              <w:rPr>
                <w:rFonts w:eastAsia="標楷體"/>
                <w:szCs w:val="24"/>
              </w:rPr>
              <w:t xml:space="preserve"> or write on the back</w:t>
            </w:r>
            <w:r>
              <w:t xml:space="preserve"> of this sheet</w:t>
            </w:r>
            <w:r>
              <w:rPr>
                <w:rFonts w:eastAsia="標楷體"/>
                <w:szCs w:val="24"/>
              </w:rPr>
              <w:t xml:space="preserve">.) </w:t>
            </w:r>
          </w:p>
        </w:tc>
      </w:tr>
      <w:tr w:rsidR="00637696" w:rsidTr="00637696">
        <w:trPr>
          <w:cantSplit/>
          <w:trHeight w:val="365"/>
          <w:jc w:val="center"/>
        </w:trPr>
        <w:tc>
          <w:tcPr>
            <w:tcW w:w="8394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96" w:rsidRDefault="00637696">
            <w:pPr>
              <w:ind w:left="28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4"/>
              </w:rPr>
              <w:t>Items and Standards of Grading</w:t>
            </w:r>
          </w:p>
        </w:tc>
        <w:tc>
          <w:tcPr>
            <w:tcW w:w="184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37696" w:rsidRDefault="00637696" w:rsidP="005C3BE2">
            <w:pPr>
              <w:spacing w:beforeLines="50" w:before="180" w:line="280" w:lineRule="exact"/>
              <w:rPr>
                <w:rFonts w:ascii="Times New Roman" w:eastAsia="標楷體" w:hAnsi="Times New Roman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Achievement shown in other publications</w:t>
            </w:r>
          </w:p>
        </w:tc>
      </w:tr>
      <w:tr w:rsidR="00637696" w:rsidTr="00637696">
        <w:trPr>
          <w:cantSplit/>
          <w:trHeight w:val="777"/>
          <w:jc w:val="center"/>
        </w:trPr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96" w:rsidRDefault="00637696">
            <w:pPr>
              <w:jc w:val="center"/>
              <w:rPr>
                <w:rFonts w:ascii="Times New Roman" w:eastAsia="標楷體" w:hAnsi="Times New Roman"/>
                <w:b/>
                <w:color w:val="000000"/>
                <w:sz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4"/>
              </w:rPr>
              <w:t>Item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96" w:rsidRDefault="00637696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eastAsia="標楷體"/>
                <w:b/>
                <w:szCs w:val="24"/>
              </w:rPr>
              <w:t>Content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96" w:rsidRDefault="00637696">
            <w:pPr>
              <w:spacing w:line="280" w:lineRule="exact"/>
              <w:ind w:leftChars="-1" w:hanging="2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eastAsia="標楷體"/>
                <w:b/>
                <w:szCs w:val="24"/>
              </w:rPr>
              <w:t>Teaching method and references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96" w:rsidRDefault="00637696">
            <w:pPr>
              <w:spacing w:line="280" w:lineRule="exact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Effect found in the students’ learning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96" w:rsidRDefault="00637696">
            <w:pPr>
              <w:spacing w:line="280" w:lineRule="exact"/>
              <w:ind w:leftChars="-1" w:left="-2"/>
              <w:rPr>
                <w:rFonts w:ascii="Times New Roman" w:eastAsia="標楷體" w:hAnsi="Times New Roman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Contribution to teaching (including application to related courses and circulation of the publication)</w:t>
            </w:r>
          </w:p>
        </w:tc>
        <w:tc>
          <w:tcPr>
            <w:tcW w:w="184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7696" w:rsidRDefault="00637696">
            <w:pPr>
              <w:widowControl/>
              <w:rPr>
                <w:rFonts w:ascii="Times New Roman" w:eastAsia="標楷體" w:hAnsi="Times New Roman"/>
                <w:b/>
                <w:sz w:val="22"/>
              </w:rPr>
            </w:pPr>
          </w:p>
        </w:tc>
      </w:tr>
      <w:tr w:rsidR="00637696" w:rsidTr="00637696">
        <w:trPr>
          <w:cantSplit/>
          <w:trHeight w:val="360"/>
          <w:jc w:val="center"/>
        </w:trPr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96" w:rsidRDefault="00637696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eastAsia="標楷體"/>
                <w:sz w:val="20"/>
              </w:rPr>
              <w:t>Professor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96" w:rsidRDefault="00637696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15%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96" w:rsidRDefault="00637696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15%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96" w:rsidRDefault="00637696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10%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96" w:rsidRDefault="00637696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20%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7696" w:rsidRDefault="00637696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40%</w:t>
            </w:r>
          </w:p>
        </w:tc>
      </w:tr>
      <w:tr w:rsidR="00637696" w:rsidTr="00637696">
        <w:trPr>
          <w:cantSplit/>
          <w:trHeight w:val="360"/>
          <w:jc w:val="center"/>
        </w:trPr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96" w:rsidRDefault="00637696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eastAsia="標楷體"/>
                <w:sz w:val="20"/>
              </w:rPr>
              <w:t>Associate Professor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96" w:rsidRDefault="00637696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15%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96" w:rsidRDefault="00637696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15%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96" w:rsidRDefault="00637696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10%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96" w:rsidRDefault="00637696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20%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7696" w:rsidRDefault="00637696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40%</w:t>
            </w:r>
          </w:p>
        </w:tc>
      </w:tr>
      <w:tr w:rsidR="00637696" w:rsidTr="00637696">
        <w:trPr>
          <w:cantSplit/>
          <w:trHeight w:val="360"/>
          <w:jc w:val="center"/>
        </w:trPr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7696" w:rsidRDefault="00637696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eastAsia="標楷體"/>
                <w:sz w:val="20"/>
              </w:rPr>
              <w:t>Assistant Professor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7696" w:rsidRDefault="00637696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15%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7696" w:rsidRDefault="00637696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15%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7696" w:rsidRDefault="00637696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10%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7696" w:rsidRDefault="00637696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15%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37696" w:rsidRDefault="00637696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45%</w:t>
            </w:r>
          </w:p>
        </w:tc>
      </w:tr>
      <w:tr w:rsidR="00637696" w:rsidTr="00637696">
        <w:trPr>
          <w:cantSplit/>
          <w:trHeight w:val="507"/>
          <w:jc w:val="center"/>
        </w:trPr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7696" w:rsidRDefault="00637696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eastAsia="標楷體"/>
                <w:b/>
                <w:szCs w:val="24"/>
              </w:rPr>
              <w:t>Score</w:t>
            </w:r>
          </w:p>
        </w:tc>
        <w:tc>
          <w:tcPr>
            <w:tcW w:w="186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7696" w:rsidRDefault="00637696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7696" w:rsidRDefault="0063769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7696" w:rsidRDefault="0063769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6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7696" w:rsidRDefault="0063769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37696" w:rsidRDefault="00637696">
            <w:pPr>
              <w:rPr>
                <w:rFonts w:ascii="Times New Roman" w:eastAsia="標楷體" w:hAnsi="Times New Roman"/>
              </w:rPr>
            </w:pPr>
          </w:p>
        </w:tc>
      </w:tr>
      <w:tr w:rsidR="00637696" w:rsidTr="00637696">
        <w:trPr>
          <w:cantSplit/>
          <w:trHeight w:val="915"/>
          <w:jc w:val="center"/>
        </w:trPr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7696" w:rsidRDefault="00637696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eastAsia="標楷體"/>
                <w:b/>
                <w:color w:val="000000"/>
                <w:szCs w:val="24"/>
              </w:rPr>
              <w:t>Total</w:t>
            </w:r>
          </w:p>
        </w:tc>
        <w:tc>
          <w:tcPr>
            <w:tcW w:w="9269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37696" w:rsidRDefault="00637696" w:rsidP="005C3BE2">
            <w:pPr>
              <w:spacing w:beforeLines="50" w:before="180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　　　　　　</w:t>
            </w:r>
            <w:r>
              <w:rPr>
                <w:rFonts w:eastAsia="標楷體" w:hint="eastAsia"/>
                <w:b/>
                <w:color w:val="000000"/>
                <w:sz w:val="20"/>
              </w:rPr>
              <w:t>（</w:t>
            </w:r>
            <w:r>
              <w:rPr>
                <w:rFonts w:eastAsia="標楷體"/>
                <w:b/>
                <w:color w:val="000000"/>
                <w:sz w:val="20"/>
              </w:rPr>
              <w:t>Sum up the total points of the five items above</w:t>
            </w:r>
            <w:r>
              <w:rPr>
                <w:rFonts w:eastAsia="標楷體" w:hint="eastAsia"/>
                <w:b/>
                <w:color w:val="000000"/>
                <w:sz w:val="20"/>
              </w:rPr>
              <w:t>）</w:t>
            </w:r>
          </w:p>
        </w:tc>
      </w:tr>
      <w:tr w:rsidR="00637696" w:rsidTr="00637696">
        <w:trPr>
          <w:cantSplit/>
          <w:trHeight w:val="389"/>
          <w:jc w:val="center"/>
        </w:trPr>
        <w:tc>
          <w:tcPr>
            <w:tcW w:w="5561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96" w:rsidRDefault="00637696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Advantages</w:t>
            </w:r>
          </w:p>
        </w:tc>
        <w:tc>
          <w:tcPr>
            <w:tcW w:w="467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7696" w:rsidRDefault="00637696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Disadvantages</w:t>
            </w:r>
          </w:p>
        </w:tc>
      </w:tr>
      <w:tr w:rsidR="00637696" w:rsidTr="00637696">
        <w:trPr>
          <w:cantSplit/>
          <w:trHeight w:val="2186"/>
          <w:jc w:val="center"/>
        </w:trPr>
        <w:tc>
          <w:tcPr>
            <w:tcW w:w="5561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37696" w:rsidRDefault="00637696" w:rsidP="005C3BE2">
            <w:pPr>
              <w:spacing w:beforeLines="50" w:before="180" w:line="240" w:lineRule="exact"/>
              <w:ind w:left="420" w:hanging="420"/>
              <w:rPr>
                <w:rFonts w:ascii="Times New Roman" w:eastAsia="標楷體" w:hAnsi="Times New Roman"/>
                <w:szCs w:val="24"/>
              </w:rPr>
            </w:pPr>
            <w:r>
              <w:rPr>
                <w:rFonts w:eastAsia="標楷體"/>
                <w:szCs w:val="24"/>
              </w:rPr>
              <w:t>□</w:t>
            </w:r>
            <w:r>
              <w:t>Good and rich teaching content and good organization</w:t>
            </w:r>
          </w:p>
          <w:p w:rsidR="00637696" w:rsidRDefault="00637696">
            <w:pPr>
              <w:spacing w:line="240" w:lineRule="exact"/>
              <w:ind w:left="283" w:hangingChars="118" w:hanging="283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□</w:t>
            </w:r>
            <w:r>
              <w:t>New and effective teaching method</w:t>
            </w:r>
          </w:p>
          <w:p w:rsidR="00637696" w:rsidRDefault="00637696">
            <w:pPr>
              <w:spacing w:line="240" w:lineRule="exact"/>
              <w:ind w:leftChars="1" w:left="283" w:hangingChars="117" w:hanging="281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□</w:t>
            </w:r>
            <w:r>
              <w:t>Evidently good teaching results</w:t>
            </w:r>
          </w:p>
          <w:p w:rsidR="00637696" w:rsidRDefault="00637696">
            <w:pPr>
              <w:spacing w:line="240" w:lineRule="exact"/>
              <w:ind w:leftChars="1" w:left="283" w:hangingChars="117" w:hanging="281"/>
              <w:rPr>
                <w:rFonts w:eastAsia="標楷體"/>
                <w:szCs w:val="24"/>
              </w:rPr>
            </w:pPr>
            <w:r>
              <w:rPr>
                <w:rFonts w:eastAsia="標楷體"/>
              </w:rPr>
              <w:t>□</w:t>
            </w:r>
            <w:r>
              <w:t>Good application of theory to curricular practice</w:t>
            </w:r>
          </w:p>
          <w:p w:rsidR="00637696" w:rsidRDefault="00637696">
            <w:pPr>
              <w:autoSpaceDE w:val="0"/>
              <w:autoSpaceDN w:val="0"/>
              <w:adjustRightInd w:val="0"/>
              <w:spacing w:line="240" w:lineRule="exact"/>
              <w:ind w:left="360" w:hangingChars="150" w:hanging="360"/>
              <w:rPr>
                <w:rFonts w:eastAsia="標楷體"/>
                <w:szCs w:val="20"/>
              </w:rPr>
            </w:pPr>
            <w:r>
              <w:rPr>
                <w:rFonts w:eastAsia="標楷體"/>
              </w:rPr>
              <w:t>□</w:t>
            </w:r>
            <w:r>
              <w:t>Good circulation</w:t>
            </w:r>
          </w:p>
          <w:p w:rsidR="00637696" w:rsidRDefault="00637696">
            <w:pPr>
              <w:spacing w:line="24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□</w:t>
            </w:r>
            <w:r>
              <w:t>Good academic achievement</w:t>
            </w:r>
          </w:p>
          <w:p w:rsidR="00637696" w:rsidRDefault="00637696">
            <w:pPr>
              <w:spacing w:line="240" w:lineRule="exact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4"/>
              </w:rPr>
              <w:t>□</w:t>
            </w:r>
            <w:r>
              <w:t>Good teaching achievement</w:t>
            </w:r>
          </w:p>
          <w:p w:rsidR="00637696" w:rsidRDefault="00637696">
            <w:pPr>
              <w:spacing w:line="240" w:lineRule="exact"/>
              <w:ind w:left="360" w:hangingChars="150" w:hanging="360"/>
              <w:rPr>
                <w:rFonts w:ascii="標楷體" w:eastAsia="標楷體" w:hAnsi="Times New Roman"/>
              </w:rPr>
            </w:pPr>
            <w:r>
              <w:rPr>
                <w:rFonts w:eastAsia="標楷體"/>
                <w:szCs w:val="24"/>
              </w:rPr>
              <w:t>□Other</w:t>
            </w:r>
          </w:p>
        </w:tc>
        <w:tc>
          <w:tcPr>
            <w:tcW w:w="467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37696" w:rsidRDefault="00637696" w:rsidP="005C3BE2">
            <w:pPr>
              <w:spacing w:beforeLines="50" w:before="180" w:line="240" w:lineRule="exact"/>
              <w:ind w:left="420" w:hanging="420"/>
              <w:rPr>
                <w:rFonts w:ascii="Times New Roman" w:eastAsia="標楷體" w:hAnsi="Times New Roman"/>
                <w:szCs w:val="24"/>
              </w:rPr>
            </w:pPr>
            <w:r>
              <w:rPr>
                <w:rFonts w:eastAsia="標楷體"/>
                <w:szCs w:val="24"/>
              </w:rPr>
              <w:t>□</w:t>
            </w:r>
            <w:r>
              <w:t>Poor in content and practical value</w:t>
            </w:r>
          </w:p>
          <w:p w:rsidR="00637696" w:rsidRDefault="00637696">
            <w:pPr>
              <w:tabs>
                <w:tab w:val="center" w:pos="2162"/>
              </w:tabs>
              <w:spacing w:line="240" w:lineRule="exact"/>
              <w:ind w:left="420" w:hanging="42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□</w:t>
            </w:r>
            <w:r>
              <w:t>Teaching method neither new nor effective</w:t>
            </w:r>
          </w:p>
          <w:p w:rsidR="00637696" w:rsidRDefault="00637696">
            <w:pPr>
              <w:tabs>
                <w:tab w:val="center" w:pos="2162"/>
              </w:tabs>
              <w:spacing w:line="240" w:lineRule="exact"/>
              <w:ind w:left="420" w:hanging="42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□</w:t>
            </w:r>
            <w:r>
              <w:t>Without showing good teaching results</w:t>
            </w:r>
          </w:p>
          <w:p w:rsidR="00637696" w:rsidRDefault="00637696">
            <w:pPr>
              <w:tabs>
                <w:tab w:val="center" w:pos="2162"/>
              </w:tabs>
              <w:spacing w:line="240" w:lineRule="exact"/>
              <w:ind w:left="196" w:hanging="196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□</w:t>
            </w:r>
            <w:r>
              <w:t>Poor application of theory to curricular practice</w:t>
            </w:r>
          </w:p>
          <w:p w:rsidR="00637696" w:rsidRDefault="00637696">
            <w:pPr>
              <w:spacing w:line="240" w:lineRule="exact"/>
              <w:ind w:left="420" w:hanging="42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□</w:t>
            </w:r>
            <w:r>
              <w:t>Having no good circulation</w:t>
            </w:r>
          </w:p>
          <w:p w:rsidR="00637696" w:rsidRDefault="00637696">
            <w:pPr>
              <w:spacing w:line="24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□</w:t>
            </w:r>
            <w:r>
              <w:t>Without good academic achievement</w:t>
            </w:r>
          </w:p>
          <w:p w:rsidR="00637696" w:rsidRDefault="00637696">
            <w:pPr>
              <w:spacing w:line="24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□</w:t>
            </w:r>
            <w:r>
              <w:t>Without good teaching achievement</w:t>
            </w:r>
          </w:p>
          <w:p w:rsidR="00637696" w:rsidRDefault="00637696">
            <w:pPr>
              <w:spacing w:line="240" w:lineRule="exact"/>
              <w:ind w:left="240" w:hangingChars="100" w:hanging="24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□Plagiarism or violation of academic ethics </w:t>
            </w:r>
            <w:r>
              <w:rPr>
                <w:rFonts w:eastAsia="標楷體"/>
                <w:sz w:val="20"/>
              </w:rPr>
              <w:t>(please give a note in the space for comments, if any).</w:t>
            </w:r>
          </w:p>
          <w:p w:rsidR="00637696" w:rsidRDefault="00637696">
            <w:pPr>
              <w:spacing w:line="240" w:lineRule="exact"/>
              <w:ind w:left="420" w:hanging="420"/>
              <w:rPr>
                <w:rFonts w:ascii="標楷體" w:eastAsia="標楷體" w:hAnsi="Times New Roman"/>
              </w:rPr>
            </w:pPr>
            <w:r>
              <w:rPr>
                <w:rFonts w:eastAsia="標楷體"/>
                <w:color w:val="000000"/>
                <w:szCs w:val="24"/>
              </w:rPr>
              <w:t>□Other</w:t>
            </w:r>
            <w:r>
              <w:rPr>
                <w:rFonts w:eastAsia="標楷體" w:hint="eastAsia"/>
                <w:color w:val="000000"/>
                <w:szCs w:val="24"/>
              </w:rPr>
              <w:t>：</w:t>
            </w:r>
          </w:p>
        </w:tc>
      </w:tr>
      <w:tr w:rsidR="00637696" w:rsidTr="00637696">
        <w:trPr>
          <w:cantSplit/>
          <w:trHeight w:val="675"/>
          <w:jc w:val="center"/>
        </w:trPr>
        <w:tc>
          <w:tcPr>
            <w:tcW w:w="2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7696" w:rsidRDefault="00637696">
            <w:pPr>
              <w:rPr>
                <w:rFonts w:ascii="標楷體" w:eastAsia="標楷體" w:hAnsi="Times New Roman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  <w:szCs w:val="24"/>
              </w:rPr>
              <w:t>Reviewer</w:t>
            </w:r>
            <w:r>
              <w:rPr>
                <w:rFonts w:ascii="標楷體" w:eastAsia="標楷體"/>
                <w:b/>
                <w:bCs/>
                <w:sz w:val="28"/>
                <w:szCs w:val="24"/>
              </w:rPr>
              <w:t>’</w:t>
            </w:r>
            <w:r>
              <w:rPr>
                <w:rFonts w:ascii="標楷體" w:eastAsia="標楷體" w:hint="eastAsia"/>
                <w:b/>
                <w:bCs/>
                <w:sz w:val="28"/>
                <w:szCs w:val="24"/>
              </w:rPr>
              <w:t>s signature</w:t>
            </w:r>
          </w:p>
        </w:tc>
        <w:tc>
          <w:tcPr>
            <w:tcW w:w="3491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7696" w:rsidRDefault="00637696">
            <w:pPr>
              <w:rPr>
                <w:rFonts w:ascii="標楷體" w:eastAsia="標楷體" w:hAnsi="Times New Roman"/>
                <w:sz w:val="28"/>
              </w:rPr>
            </w:pPr>
          </w:p>
        </w:tc>
        <w:tc>
          <w:tcPr>
            <w:tcW w:w="130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7696" w:rsidRDefault="00637696">
            <w:pPr>
              <w:jc w:val="center"/>
              <w:rPr>
                <w:rFonts w:ascii="標楷體" w:eastAsia="標楷體" w:hAnsi="Times New Roman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Date of review</w:t>
            </w:r>
          </w:p>
        </w:tc>
        <w:tc>
          <w:tcPr>
            <w:tcW w:w="336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37696" w:rsidRDefault="00637696">
            <w:pPr>
              <w:rPr>
                <w:rFonts w:ascii="標楷體" w:eastAsia="標楷體" w:hAnsi="Times New Roman"/>
              </w:rPr>
            </w:pPr>
            <w:r>
              <w:rPr>
                <w:rFonts w:ascii="標楷體" w:eastAsia="標楷體" w:hint="eastAsia"/>
                <w:szCs w:val="24"/>
              </w:rPr>
              <w:t xml:space="preserve">　　　</w:t>
            </w:r>
            <w:r>
              <w:rPr>
                <w:rFonts w:eastAsia="標楷體"/>
                <w:szCs w:val="24"/>
              </w:rPr>
              <w:t>yyyy   mm   dd</w:t>
            </w:r>
          </w:p>
        </w:tc>
      </w:tr>
    </w:tbl>
    <w:p w:rsidR="00637696" w:rsidRDefault="00637696" w:rsidP="00637696">
      <w:pPr>
        <w:widowControl/>
        <w:ind w:leftChars="-413" w:left="-991"/>
        <w:rPr>
          <w:rFonts w:ascii="Times New Roman" w:eastAsia="標楷體" w:hAnsi="Times New Roman"/>
          <w:szCs w:val="24"/>
        </w:rPr>
      </w:pPr>
      <w:r>
        <w:rPr>
          <w:rFonts w:eastAsia="標楷體"/>
          <w:szCs w:val="24"/>
        </w:rPr>
        <w:t>Notes:</w:t>
      </w:r>
    </w:p>
    <w:p w:rsidR="00637696" w:rsidRDefault="00637696" w:rsidP="00637696">
      <w:pPr>
        <w:widowControl/>
        <w:ind w:leftChars="-412" w:left="-756" w:rightChars="-378" w:right="-907" w:hangingChars="97" w:hanging="233"/>
        <w:rPr>
          <w:rFonts w:eastAsia="標楷體"/>
          <w:szCs w:val="24"/>
        </w:rPr>
      </w:pPr>
      <w:r>
        <w:rPr>
          <w:rFonts w:eastAsia="標楷體"/>
          <w:szCs w:val="24"/>
        </w:rPr>
        <w:t>1. To qualify as a full professor, the applicant should have a continuous teaching career, a good academic achievement, and a significant contribution to his/her field of study.</w:t>
      </w:r>
    </w:p>
    <w:p w:rsidR="00637696" w:rsidRDefault="00637696" w:rsidP="00637696">
      <w:pPr>
        <w:widowControl/>
        <w:ind w:leftChars="-412" w:left="-768" w:rightChars="-378" w:right="-907" w:hangingChars="92" w:hanging="221"/>
        <w:rPr>
          <w:rFonts w:eastAsia="標楷體"/>
          <w:szCs w:val="24"/>
        </w:rPr>
      </w:pPr>
      <w:r>
        <w:rPr>
          <w:rFonts w:eastAsia="標楷體"/>
          <w:szCs w:val="24"/>
        </w:rPr>
        <w:t>2. To qualify as an associate professor, the applicant should have a continuous teaching career, a good academic achievement, and a concrete contribution to his/her field of study.</w:t>
      </w:r>
    </w:p>
    <w:p w:rsidR="00637696" w:rsidRDefault="00637696" w:rsidP="00637696">
      <w:pPr>
        <w:widowControl/>
        <w:ind w:leftChars="-400" w:left="-720" w:hangingChars="100" w:hanging="240"/>
        <w:rPr>
          <w:rFonts w:eastAsia="標楷體"/>
          <w:szCs w:val="24"/>
        </w:rPr>
      </w:pPr>
      <w:r>
        <w:rPr>
          <w:rFonts w:eastAsia="標楷體"/>
          <w:szCs w:val="24"/>
        </w:rPr>
        <w:t>3. To qualify as an assistant professor, the applicant should show a good potential for development in his/her teaching and research.</w:t>
      </w:r>
    </w:p>
    <w:p w:rsidR="00637696" w:rsidRDefault="00637696" w:rsidP="00637696">
      <w:pPr>
        <w:widowControl/>
        <w:ind w:leftChars="-412" w:left="2340" w:hangingChars="1387" w:hanging="3329"/>
        <w:rPr>
          <w:szCs w:val="20"/>
        </w:rPr>
      </w:pPr>
      <w:r>
        <w:rPr>
          <w:rFonts w:eastAsia="標楷體"/>
          <w:szCs w:val="24"/>
        </w:rPr>
        <w:t xml:space="preserve">4. </w:t>
      </w:r>
      <w:r>
        <w:t>The levels of grading are four</w:t>
      </w:r>
      <w:r>
        <w:rPr>
          <w:rFonts w:hint="eastAsia"/>
        </w:rPr>
        <w:t>：</w:t>
      </w:r>
      <w:r>
        <w:t>A (excellent)</w:t>
      </w:r>
      <w:r>
        <w:rPr>
          <w:rFonts w:hint="eastAsia"/>
        </w:rPr>
        <w:t>：</w:t>
      </w:r>
      <w:proofErr w:type="gramStart"/>
      <w:r>
        <w:t>total</w:t>
      </w:r>
      <w:proofErr w:type="gramEnd"/>
      <w:r>
        <w:t xml:space="preserve"> points 90 or over 90</w:t>
      </w:r>
    </w:p>
    <w:p w:rsidR="00637696" w:rsidRDefault="00637696" w:rsidP="00637696">
      <w:pPr>
        <w:widowControl/>
        <w:ind w:leftChars="-212" w:left="2340" w:hangingChars="1187" w:hanging="2849"/>
      </w:pPr>
      <w:r>
        <w:rPr>
          <w:rFonts w:hint="eastAsia"/>
        </w:rPr>
        <w:t xml:space="preserve">　　　　　　　　　　　　</w:t>
      </w:r>
      <w:r>
        <w:t>B (good)</w:t>
      </w:r>
      <w:r>
        <w:rPr>
          <w:rFonts w:hint="eastAsia"/>
        </w:rPr>
        <w:t>：</w:t>
      </w:r>
      <w:proofErr w:type="gramStart"/>
      <w:r>
        <w:t>otal</w:t>
      </w:r>
      <w:proofErr w:type="gramEnd"/>
      <w:r>
        <w:t xml:space="preserve"> points 80 or over 80 but below 90</w:t>
      </w:r>
    </w:p>
    <w:p w:rsidR="00637696" w:rsidRDefault="00637696" w:rsidP="00637696">
      <w:pPr>
        <w:widowControl/>
        <w:ind w:leftChars="-212" w:left="2340" w:hangingChars="1187" w:hanging="2849"/>
      </w:pPr>
      <w:r>
        <w:rPr>
          <w:rFonts w:hint="eastAsia"/>
        </w:rPr>
        <w:t xml:space="preserve">　　　　　　　　　　　　</w:t>
      </w:r>
      <w:r>
        <w:t>C (average)</w:t>
      </w:r>
      <w:r>
        <w:rPr>
          <w:rFonts w:hint="eastAsia"/>
        </w:rPr>
        <w:t>：</w:t>
      </w:r>
      <w:proofErr w:type="gramStart"/>
      <w:r>
        <w:t>total</w:t>
      </w:r>
      <w:proofErr w:type="gramEnd"/>
      <w:r>
        <w:t xml:space="preserve"> points 75 or over 75 but below 80</w:t>
      </w:r>
    </w:p>
    <w:p w:rsidR="00637696" w:rsidRDefault="00637696" w:rsidP="00637696">
      <w:pPr>
        <w:widowControl/>
        <w:ind w:leftChars="-212" w:left="2340" w:hangingChars="1187" w:hanging="2849"/>
      </w:pPr>
      <w:r>
        <w:rPr>
          <w:rFonts w:hint="eastAsia"/>
        </w:rPr>
        <w:t xml:space="preserve">　　　　　　　　　　　　</w:t>
      </w:r>
      <w:r>
        <w:t>D (below average)</w:t>
      </w:r>
      <w:r>
        <w:rPr>
          <w:rFonts w:hint="eastAsia"/>
        </w:rPr>
        <w:t>：</w:t>
      </w:r>
      <w:proofErr w:type="gramStart"/>
      <w:r>
        <w:t>total</w:t>
      </w:r>
      <w:proofErr w:type="gramEnd"/>
      <w:r>
        <w:t xml:space="preserve"> points below 75</w:t>
      </w:r>
    </w:p>
    <w:p w:rsidR="00637696" w:rsidRPr="00637696" w:rsidRDefault="00637696" w:rsidP="00991220"/>
    <w:sectPr w:rsidR="00637696" w:rsidRPr="00637696" w:rsidSect="00991220">
      <w:pgSz w:w="11906" w:h="16838"/>
      <w:pgMar w:top="851" w:right="1558" w:bottom="993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A27DB"/>
    <w:multiLevelType w:val="singleLevel"/>
    <w:tmpl w:val="74FEC910"/>
    <w:lvl w:ilvl="0">
      <w:start w:val="4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BA"/>
    <w:rsid w:val="00142874"/>
    <w:rsid w:val="001C1682"/>
    <w:rsid w:val="00446A9C"/>
    <w:rsid w:val="00637696"/>
    <w:rsid w:val="007079D3"/>
    <w:rsid w:val="00991220"/>
    <w:rsid w:val="00A65ED0"/>
    <w:rsid w:val="00F2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B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B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4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2017-08-08T09:06:00Z</cp:lastPrinted>
  <dcterms:created xsi:type="dcterms:W3CDTF">2017-12-01T04:07:00Z</dcterms:created>
  <dcterms:modified xsi:type="dcterms:W3CDTF">2017-12-01T04:07:00Z</dcterms:modified>
</cp:coreProperties>
</file>